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60A4B" w14:textId="77777777" w:rsidR="001662A7" w:rsidRDefault="001662A7">
      <w:pPr>
        <w:jc w:val="both"/>
        <w:rPr>
          <w:sz w:val="22"/>
        </w:rPr>
      </w:pPr>
      <w:r>
        <w:rPr>
          <w:sz w:val="22"/>
        </w:rPr>
        <w:t>Вниманию отдела маркетинга</w:t>
      </w:r>
    </w:p>
    <w:p w14:paraId="63E5A381" w14:textId="77777777" w:rsidR="00632DD7" w:rsidRDefault="0029114D">
      <w:pPr>
        <w:jc w:val="both"/>
        <w:rPr>
          <w:sz w:val="22"/>
        </w:rPr>
      </w:pPr>
      <w:r>
        <w:rPr>
          <w:sz w:val="22"/>
        </w:rPr>
        <w:t>Компания</w:t>
      </w:r>
      <w:r w:rsidR="001662A7">
        <w:rPr>
          <w:sz w:val="22"/>
        </w:rPr>
        <w:t xml:space="preserve"> «Строительная информация» предлагает Вашему вниманию </w:t>
      </w:r>
    </w:p>
    <w:p w14:paraId="7BBE77E8" w14:textId="77777777" w:rsidR="0015352B" w:rsidRDefault="0015352B">
      <w:pPr>
        <w:jc w:val="both"/>
        <w:rPr>
          <w:sz w:val="22"/>
        </w:rPr>
      </w:pPr>
    </w:p>
    <w:p w14:paraId="550AFCA3" w14:textId="77777777" w:rsidR="00B54E45" w:rsidRPr="001A7F10" w:rsidRDefault="00B54E45" w:rsidP="00B54E45">
      <w:pPr>
        <w:jc w:val="center"/>
        <w:rPr>
          <w:b/>
          <w:sz w:val="16"/>
          <w:szCs w:val="16"/>
        </w:rPr>
      </w:pPr>
    </w:p>
    <w:p w14:paraId="218ACEB6" w14:textId="77777777" w:rsidR="001662A7" w:rsidRDefault="00491DF3" w:rsidP="00B54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Обзор р</w:t>
      </w:r>
      <w:r w:rsidR="00C3749D">
        <w:rPr>
          <w:b/>
          <w:sz w:val="28"/>
          <w:szCs w:val="28"/>
        </w:rPr>
        <w:t>ын</w:t>
      </w:r>
      <w:r>
        <w:rPr>
          <w:b/>
          <w:sz w:val="28"/>
          <w:szCs w:val="28"/>
        </w:rPr>
        <w:t>ка</w:t>
      </w:r>
      <w:r w:rsidR="007E21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гидроизоляционных материалов России</w:t>
      </w:r>
    </w:p>
    <w:p w14:paraId="6528D942" w14:textId="77777777" w:rsidR="00FE1DBB" w:rsidRPr="00B54E45" w:rsidRDefault="00FE1DBB" w:rsidP="00B54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2020-2025 гг.</w:t>
      </w:r>
    </w:p>
    <w:p w14:paraId="6B239B35" w14:textId="77777777" w:rsidR="002B6FDA" w:rsidRPr="00423005" w:rsidRDefault="002B6FDA" w:rsidP="001110E2">
      <w:pPr>
        <w:jc w:val="both"/>
        <w:rPr>
          <w:b/>
          <w:i/>
          <w:sz w:val="22"/>
        </w:rPr>
      </w:pPr>
      <w:r w:rsidRPr="00423005">
        <w:rPr>
          <w:b/>
          <w:i/>
          <w:sz w:val="22"/>
        </w:rPr>
        <w:t>Обзор содержит следующие да</w:t>
      </w:r>
      <w:r w:rsidRPr="00423005">
        <w:rPr>
          <w:b/>
          <w:i/>
          <w:sz w:val="22"/>
        </w:rPr>
        <w:t>н</w:t>
      </w:r>
      <w:r w:rsidRPr="00423005">
        <w:rPr>
          <w:b/>
          <w:i/>
          <w:sz w:val="22"/>
        </w:rPr>
        <w:t>ные:</w:t>
      </w:r>
    </w:p>
    <w:p w14:paraId="50061F1D" w14:textId="77777777" w:rsidR="0076362A" w:rsidRPr="00423005" w:rsidRDefault="00491DF3" w:rsidP="001110E2">
      <w:pPr>
        <w:spacing w:before="120"/>
        <w:jc w:val="both"/>
        <w:rPr>
          <w:b/>
          <w:sz w:val="22"/>
        </w:rPr>
      </w:pPr>
      <w:r w:rsidRPr="00423005">
        <w:rPr>
          <w:b/>
          <w:sz w:val="22"/>
        </w:rPr>
        <w:t>Совокупное потребление гидроизоляционных материалов</w:t>
      </w:r>
    </w:p>
    <w:p w14:paraId="15E473E1" w14:textId="77777777" w:rsidR="00491DF3" w:rsidRDefault="00491DF3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  <w:szCs w:val="22"/>
        </w:rPr>
      </w:pPr>
      <w:r w:rsidRPr="00491DF3">
        <w:rPr>
          <w:sz w:val="22"/>
          <w:szCs w:val="22"/>
        </w:rPr>
        <w:t xml:space="preserve">Оценка </w:t>
      </w:r>
      <w:r>
        <w:rPr>
          <w:sz w:val="22"/>
          <w:szCs w:val="22"/>
        </w:rPr>
        <w:t xml:space="preserve">совокупного </w:t>
      </w:r>
      <w:r w:rsidRPr="00491DF3">
        <w:rPr>
          <w:sz w:val="22"/>
          <w:szCs w:val="22"/>
        </w:rPr>
        <w:t>объема потр</w:t>
      </w:r>
      <w:r>
        <w:rPr>
          <w:sz w:val="22"/>
          <w:szCs w:val="22"/>
        </w:rPr>
        <w:t>е</w:t>
      </w:r>
      <w:r w:rsidRPr="00491DF3">
        <w:rPr>
          <w:sz w:val="22"/>
          <w:szCs w:val="22"/>
        </w:rPr>
        <w:t xml:space="preserve">бления </w:t>
      </w:r>
      <w:r>
        <w:rPr>
          <w:sz w:val="22"/>
          <w:szCs w:val="22"/>
        </w:rPr>
        <w:t xml:space="preserve">гидроизоляционных материалов в </w:t>
      </w:r>
      <w:r w:rsidR="00CC2DB6">
        <w:rPr>
          <w:sz w:val="22"/>
          <w:szCs w:val="22"/>
        </w:rPr>
        <w:t>20</w:t>
      </w:r>
      <w:r w:rsidR="0001075F">
        <w:rPr>
          <w:sz w:val="22"/>
          <w:szCs w:val="22"/>
        </w:rPr>
        <w:t>20</w:t>
      </w:r>
      <w:r>
        <w:rPr>
          <w:sz w:val="22"/>
          <w:szCs w:val="22"/>
        </w:rPr>
        <w:t>-20</w:t>
      </w:r>
      <w:r w:rsidR="00114A90">
        <w:rPr>
          <w:sz w:val="22"/>
          <w:szCs w:val="22"/>
        </w:rPr>
        <w:t>2</w:t>
      </w:r>
      <w:r w:rsidR="00FE1DBB">
        <w:rPr>
          <w:sz w:val="22"/>
          <w:szCs w:val="22"/>
        </w:rPr>
        <w:t>5</w:t>
      </w:r>
      <w:r w:rsidR="00FE1DBB">
        <w:rPr>
          <w:rStyle w:val="ab"/>
          <w:sz w:val="22"/>
          <w:szCs w:val="22"/>
        </w:rPr>
        <w:footnoteReference w:id="1"/>
      </w:r>
      <w:r>
        <w:rPr>
          <w:sz w:val="22"/>
          <w:szCs w:val="22"/>
        </w:rPr>
        <w:t xml:space="preserve"> гг., </w:t>
      </w:r>
      <w:r w:rsidR="00661CC9">
        <w:rPr>
          <w:sz w:val="22"/>
          <w:szCs w:val="22"/>
        </w:rPr>
        <w:t>пр</w:t>
      </w:r>
      <w:r w:rsidR="00661CC9">
        <w:rPr>
          <w:sz w:val="22"/>
          <w:szCs w:val="22"/>
        </w:rPr>
        <w:t>о</w:t>
      </w:r>
      <w:r w:rsidR="00661CC9">
        <w:rPr>
          <w:sz w:val="22"/>
          <w:szCs w:val="22"/>
        </w:rPr>
        <w:t>гноз на 202</w:t>
      </w:r>
      <w:r w:rsidR="0001075F">
        <w:rPr>
          <w:sz w:val="22"/>
          <w:szCs w:val="22"/>
        </w:rPr>
        <w:t>6</w:t>
      </w:r>
      <w:r w:rsidR="00661CC9">
        <w:rPr>
          <w:sz w:val="22"/>
          <w:szCs w:val="22"/>
        </w:rPr>
        <w:t>-202</w:t>
      </w:r>
      <w:r w:rsidR="0001075F">
        <w:rPr>
          <w:sz w:val="22"/>
          <w:szCs w:val="22"/>
        </w:rPr>
        <w:t>7</w:t>
      </w:r>
      <w:r w:rsidR="00661CC9">
        <w:rPr>
          <w:sz w:val="22"/>
          <w:szCs w:val="22"/>
        </w:rPr>
        <w:t xml:space="preserve"> гг.</w:t>
      </w:r>
    </w:p>
    <w:p w14:paraId="783E3821" w14:textId="77777777" w:rsidR="00491DF3" w:rsidRDefault="00491DF3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Структура рынка гидроизоляционных материалов (рулонные битумные материалы, полиме</w:t>
      </w:r>
      <w:r>
        <w:rPr>
          <w:sz w:val="22"/>
          <w:szCs w:val="22"/>
        </w:rPr>
        <w:t>р</w:t>
      </w:r>
      <w:r>
        <w:rPr>
          <w:sz w:val="22"/>
          <w:szCs w:val="22"/>
        </w:rPr>
        <w:t>ные мембраны, битумные мастики, полимерная гидроизоляция, цементные гидроизоляцио</w:t>
      </w:r>
      <w:r>
        <w:rPr>
          <w:sz w:val="22"/>
          <w:szCs w:val="22"/>
        </w:rPr>
        <w:t>н</w:t>
      </w:r>
      <w:r>
        <w:rPr>
          <w:sz w:val="22"/>
          <w:szCs w:val="22"/>
        </w:rPr>
        <w:t>ные смеси) по площади выполненной гидроизоляции и структура рынка в денежном выраж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нии.</w:t>
      </w:r>
    </w:p>
    <w:p w14:paraId="05FC4F70" w14:textId="77777777" w:rsidR="0015352B" w:rsidRPr="00491DF3" w:rsidRDefault="0015352B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Оценка объема потребления гидроизоляционных материалов по регионам (в метраже выпо</w:t>
      </w:r>
      <w:r>
        <w:rPr>
          <w:sz w:val="22"/>
          <w:szCs w:val="22"/>
        </w:rPr>
        <w:t>л</w:t>
      </w:r>
      <w:r>
        <w:rPr>
          <w:sz w:val="22"/>
          <w:szCs w:val="22"/>
        </w:rPr>
        <w:t>ненной гидроизоляции);</w:t>
      </w:r>
    </w:p>
    <w:p w14:paraId="3B80427F" w14:textId="77777777" w:rsidR="00491DF3" w:rsidRPr="00423005" w:rsidRDefault="00491DF3" w:rsidP="00E21C87">
      <w:pPr>
        <w:spacing w:before="120"/>
        <w:jc w:val="both"/>
        <w:rPr>
          <w:b/>
          <w:sz w:val="22"/>
        </w:rPr>
      </w:pPr>
      <w:r w:rsidRPr="00423005">
        <w:rPr>
          <w:b/>
          <w:sz w:val="22"/>
        </w:rPr>
        <w:t>Рулонные битумные материалы</w:t>
      </w:r>
    </w:p>
    <w:p w14:paraId="4283CE90" w14:textId="77777777" w:rsidR="001110E2" w:rsidRDefault="001110E2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 xml:space="preserve">Производители </w:t>
      </w:r>
      <w:r w:rsidRPr="00491DF3">
        <w:rPr>
          <w:sz w:val="22"/>
        </w:rPr>
        <w:t>рулонных битумных</w:t>
      </w:r>
      <w:r>
        <w:rPr>
          <w:sz w:val="22"/>
        </w:rPr>
        <w:t xml:space="preserve"> материалов: заводы, местонахождение, мощности;</w:t>
      </w:r>
    </w:p>
    <w:p w14:paraId="55984EA4" w14:textId="77777777" w:rsidR="00491DF3" w:rsidRDefault="00491DF3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 w:rsidRPr="00491DF3">
        <w:rPr>
          <w:sz w:val="22"/>
        </w:rPr>
        <w:t xml:space="preserve">Оценка объема производства рулонных битумных кровельных и </w:t>
      </w:r>
      <w:r w:rsidR="001110E2">
        <w:rPr>
          <w:sz w:val="22"/>
        </w:rPr>
        <w:t>гидроизоляционных матери</w:t>
      </w:r>
      <w:r w:rsidR="001110E2">
        <w:rPr>
          <w:sz w:val="22"/>
        </w:rPr>
        <w:t>а</w:t>
      </w:r>
      <w:r w:rsidR="001110E2">
        <w:rPr>
          <w:sz w:val="22"/>
        </w:rPr>
        <w:t xml:space="preserve">лов </w:t>
      </w:r>
      <w:r w:rsidR="00114A90">
        <w:rPr>
          <w:sz w:val="22"/>
          <w:szCs w:val="22"/>
        </w:rPr>
        <w:t xml:space="preserve">в </w:t>
      </w:r>
      <w:r w:rsidR="005C411C">
        <w:rPr>
          <w:sz w:val="22"/>
          <w:szCs w:val="22"/>
        </w:rPr>
        <w:t>20</w:t>
      </w:r>
      <w:r w:rsidR="0001075F">
        <w:rPr>
          <w:sz w:val="22"/>
          <w:szCs w:val="22"/>
        </w:rPr>
        <w:t>20</w:t>
      </w:r>
      <w:r w:rsidR="005C411C">
        <w:rPr>
          <w:sz w:val="22"/>
          <w:szCs w:val="22"/>
        </w:rPr>
        <w:t>-202</w:t>
      </w:r>
      <w:r w:rsidR="00FE1DBB">
        <w:rPr>
          <w:sz w:val="22"/>
          <w:szCs w:val="22"/>
        </w:rPr>
        <w:t>5</w:t>
      </w:r>
      <w:r w:rsidR="005C411C">
        <w:rPr>
          <w:sz w:val="22"/>
          <w:szCs w:val="22"/>
        </w:rPr>
        <w:t xml:space="preserve"> гг., пр</w:t>
      </w:r>
      <w:r w:rsidR="005C411C">
        <w:rPr>
          <w:sz w:val="22"/>
          <w:szCs w:val="22"/>
        </w:rPr>
        <w:t>о</w:t>
      </w:r>
      <w:r w:rsidR="005C411C">
        <w:rPr>
          <w:sz w:val="22"/>
          <w:szCs w:val="22"/>
        </w:rPr>
        <w:t>гноз на 202</w:t>
      </w:r>
      <w:r w:rsidR="0001075F">
        <w:rPr>
          <w:sz w:val="22"/>
          <w:szCs w:val="22"/>
        </w:rPr>
        <w:t>6</w:t>
      </w:r>
      <w:r w:rsidR="005C411C">
        <w:rPr>
          <w:sz w:val="22"/>
          <w:szCs w:val="22"/>
        </w:rPr>
        <w:t>-202</w:t>
      </w:r>
      <w:r w:rsidR="0001075F">
        <w:rPr>
          <w:sz w:val="22"/>
          <w:szCs w:val="22"/>
        </w:rPr>
        <w:t>7</w:t>
      </w:r>
      <w:r w:rsidR="005C411C">
        <w:rPr>
          <w:sz w:val="22"/>
          <w:szCs w:val="22"/>
        </w:rPr>
        <w:t xml:space="preserve"> гг.</w:t>
      </w:r>
    </w:p>
    <w:p w14:paraId="4F0DCBBC" w14:textId="77777777" w:rsidR="001110E2" w:rsidRDefault="001110E2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Импорт и экспорт рулонных битумных материалов</w:t>
      </w:r>
    </w:p>
    <w:p w14:paraId="5F4DC330" w14:textId="77777777" w:rsidR="001110E2" w:rsidRDefault="001110E2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 xml:space="preserve">Оценка потребления </w:t>
      </w:r>
      <w:r w:rsidRPr="00491DF3">
        <w:rPr>
          <w:sz w:val="22"/>
        </w:rPr>
        <w:t xml:space="preserve">рулонных битумных кровельных и </w:t>
      </w:r>
      <w:r>
        <w:rPr>
          <w:sz w:val="22"/>
        </w:rPr>
        <w:t xml:space="preserve">гидроизоляционных материалов </w:t>
      </w:r>
      <w:r w:rsidR="00114A90">
        <w:rPr>
          <w:sz w:val="22"/>
          <w:szCs w:val="22"/>
        </w:rPr>
        <w:t xml:space="preserve">в </w:t>
      </w:r>
      <w:r w:rsidR="005C411C">
        <w:rPr>
          <w:sz w:val="22"/>
          <w:szCs w:val="22"/>
        </w:rPr>
        <w:t>20</w:t>
      </w:r>
      <w:r w:rsidR="0001075F">
        <w:rPr>
          <w:sz w:val="22"/>
          <w:szCs w:val="22"/>
        </w:rPr>
        <w:t>20</w:t>
      </w:r>
      <w:r w:rsidR="005C411C">
        <w:rPr>
          <w:sz w:val="22"/>
          <w:szCs w:val="22"/>
        </w:rPr>
        <w:t>-202</w:t>
      </w:r>
      <w:r w:rsidR="00FE1DBB">
        <w:rPr>
          <w:sz w:val="22"/>
          <w:szCs w:val="22"/>
        </w:rPr>
        <w:t>5</w:t>
      </w:r>
      <w:r w:rsidR="005C411C">
        <w:rPr>
          <w:sz w:val="22"/>
          <w:szCs w:val="22"/>
        </w:rPr>
        <w:t xml:space="preserve"> гг.,  пр</w:t>
      </w:r>
      <w:r w:rsidR="005C411C">
        <w:rPr>
          <w:sz w:val="22"/>
          <w:szCs w:val="22"/>
        </w:rPr>
        <w:t>о</w:t>
      </w:r>
      <w:r w:rsidR="005C411C">
        <w:rPr>
          <w:sz w:val="22"/>
          <w:szCs w:val="22"/>
        </w:rPr>
        <w:t>гноз на 202</w:t>
      </w:r>
      <w:r w:rsidR="0001075F">
        <w:rPr>
          <w:sz w:val="22"/>
          <w:szCs w:val="22"/>
        </w:rPr>
        <w:t>6</w:t>
      </w:r>
      <w:r w:rsidR="005C411C">
        <w:rPr>
          <w:sz w:val="22"/>
          <w:szCs w:val="22"/>
        </w:rPr>
        <w:t>-202</w:t>
      </w:r>
      <w:r w:rsidR="0001075F">
        <w:rPr>
          <w:sz w:val="22"/>
          <w:szCs w:val="22"/>
        </w:rPr>
        <w:t>7</w:t>
      </w:r>
      <w:r w:rsidR="005C411C">
        <w:rPr>
          <w:sz w:val="22"/>
          <w:szCs w:val="22"/>
        </w:rPr>
        <w:t xml:space="preserve"> гг.</w:t>
      </w:r>
    </w:p>
    <w:p w14:paraId="4545E4C0" w14:textId="77777777" w:rsidR="001110E2" w:rsidRDefault="001110E2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Доли рынка ведущих производителей (</w:t>
      </w:r>
      <w:r w:rsidR="005C411C">
        <w:rPr>
          <w:sz w:val="22"/>
        </w:rPr>
        <w:t xml:space="preserve">оценка за </w:t>
      </w:r>
      <w:r>
        <w:rPr>
          <w:sz w:val="22"/>
        </w:rPr>
        <w:t>20</w:t>
      </w:r>
      <w:r w:rsidR="00114A90">
        <w:rPr>
          <w:sz w:val="22"/>
        </w:rPr>
        <w:t>2</w:t>
      </w:r>
      <w:r w:rsidR="0001075F">
        <w:rPr>
          <w:sz w:val="22"/>
        </w:rPr>
        <w:t>5</w:t>
      </w:r>
      <w:r>
        <w:rPr>
          <w:sz w:val="22"/>
        </w:rPr>
        <w:t xml:space="preserve"> г.)</w:t>
      </w:r>
    </w:p>
    <w:p w14:paraId="25656B33" w14:textId="77777777" w:rsidR="001110E2" w:rsidRDefault="001110E2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Оценка объемов использования рулонных битумных материалов для устройства гидроизол</w:t>
      </w:r>
      <w:r>
        <w:rPr>
          <w:sz w:val="22"/>
        </w:rPr>
        <w:t>я</w:t>
      </w:r>
      <w:r>
        <w:rPr>
          <w:sz w:val="22"/>
        </w:rPr>
        <w:t>ции (в натуральном и стоимостном выражении)</w:t>
      </w:r>
    </w:p>
    <w:p w14:paraId="3ECE4803" w14:textId="77777777" w:rsidR="000109E3" w:rsidRDefault="000109E3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Оценка объема потребления гидроизоляционных рулонных битумных материалов в регионах РФ</w:t>
      </w:r>
      <w:r w:rsidR="00AC4C4D">
        <w:rPr>
          <w:sz w:val="22"/>
        </w:rPr>
        <w:t xml:space="preserve"> </w:t>
      </w:r>
      <w:r w:rsidR="005C411C">
        <w:rPr>
          <w:sz w:val="22"/>
        </w:rPr>
        <w:t xml:space="preserve">(оценка за </w:t>
      </w:r>
      <w:r w:rsidR="00AC4C4D">
        <w:rPr>
          <w:sz w:val="22"/>
        </w:rPr>
        <w:t>202</w:t>
      </w:r>
      <w:r w:rsidR="0001075F">
        <w:rPr>
          <w:sz w:val="22"/>
        </w:rPr>
        <w:t>5</w:t>
      </w:r>
      <w:r w:rsidR="00AC4C4D">
        <w:rPr>
          <w:sz w:val="22"/>
        </w:rPr>
        <w:t xml:space="preserve"> г., динамика к предыдущему году</w:t>
      </w:r>
      <w:r w:rsidR="005C411C">
        <w:rPr>
          <w:sz w:val="22"/>
        </w:rPr>
        <w:t>)</w:t>
      </w:r>
      <w:r>
        <w:rPr>
          <w:sz w:val="22"/>
        </w:rPr>
        <w:t>;</w:t>
      </w:r>
    </w:p>
    <w:p w14:paraId="0AAD75AF" w14:textId="77777777" w:rsidR="001110E2" w:rsidRPr="00423005" w:rsidRDefault="001110E2" w:rsidP="001110E2">
      <w:pPr>
        <w:spacing w:before="120"/>
        <w:jc w:val="both"/>
        <w:rPr>
          <w:b/>
          <w:sz w:val="22"/>
        </w:rPr>
      </w:pPr>
      <w:r w:rsidRPr="00423005">
        <w:rPr>
          <w:b/>
          <w:sz w:val="22"/>
        </w:rPr>
        <w:t>Полимерные мембраны</w:t>
      </w:r>
    </w:p>
    <w:p w14:paraId="3B885ED7" w14:textId="77777777" w:rsidR="001110E2" w:rsidRDefault="001110E2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Производители полимерных мембран: заводы, местонахождение, мощности. Основные п</w:t>
      </w:r>
      <w:r>
        <w:rPr>
          <w:sz w:val="22"/>
        </w:rPr>
        <w:t>о</w:t>
      </w:r>
      <w:r>
        <w:rPr>
          <w:sz w:val="22"/>
        </w:rPr>
        <w:t>ставщики импортной продукции;</w:t>
      </w:r>
    </w:p>
    <w:p w14:paraId="79AB34A5" w14:textId="77777777" w:rsidR="001110E2" w:rsidRDefault="001110E2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 w:rsidRPr="00491DF3">
        <w:rPr>
          <w:sz w:val="22"/>
        </w:rPr>
        <w:t xml:space="preserve">Оценка объема производства </w:t>
      </w:r>
      <w:r>
        <w:rPr>
          <w:sz w:val="22"/>
        </w:rPr>
        <w:t>полимерных</w:t>
      </w:r>
      <w:r w:rsidRPr="00491DF3">
        <w:rPr>
          <w:sz w:val="22"/>
        </w:rPr>
        <w:t xml:space="preserve"> кровельных и </w:t>
      </w:r>
      <w:r>
        <w:rPr>
          <w:sz w:val="22"/>
        </w:rPr>
        <w:t xml:space="preserve">гидроизоляционных мембран </w:t>
      </w:r>
      <w:r w:rsidR="00114A90">
        <w:rPr>
          <w:sz w:val="22"/>
          <w:szCs w:val="22"/>
        </w:rPr>
        <w:t xml:space="preserve">в </w:t>
      </w:r>
      <w:r w:rsidR="005C411C">
        <w:rPr>
          <w:sz w:val="22"/>
          <w:szCs w:val="22"/>
        </w:rPr>
        <w:t>20</w:t>
      </w:r>
      <w:r w:rsidR="0001075F">
        <w:rPr>
          <w:sz w:val="22"/>
          <w:szCs w:val="22"/>
        </w:rPr>
        <w:t>20</w:t>
      </w:r>
      <w:r w:rsidR="005C411C">
        <w:rPr>
          <w:sz w:val="22"/>
          <w:szCs w:val="22"/>
        </w:rPr>
        <w:t>-202</w:t>
      </w:r>
      <w:r w:rsidR="00FE1DBB">
        <w:rPr>
          <w:sz w:val="22"/>
          <w:szCs w:val="22"/>
        </w:rPr>
        <w:t>5</w:t>
      </w:r>
      <w:r w:rsidR="005C411C">
        <w:rPr>
          <w:sz w:val="22"/>
          <w:szCs w:val="22"/>
        </w:rPr>
        <w:t xml:space="preserve"> гг.,  пр</w:t>
      </w:r>
      <w:r w:rsidR="005C411C">
        <w:rPr>
          <w:sz w:val="22"/>
          <w:szCs w:val="22"/>
        </w:rPr>
        <w:t>о</w:t>
      </w:r>
      <w:r w:rsidR="005C411C">
        <w:rPr>
          <w:sz w:val="22"/>
          <w:szCs w:val="22"/>
        </w:rPr>
        <w:t>гноз на 202</w:t>
      </w:r>
      <w:r w:rsidR="0001075F">
        <w:rPr>
          <w:sz w:val="22"/>
          <w:szCs w:val="22"/>
        </w:rPr>
        <w:t>6</w:t>
      </w:r>
      <w:r w:rsidR="005C411C">
        <w:rPr>
          <w:sz w:val="22"/>
          <w:szCs w:val="22"/>
        </w:rPr>
        <w:t>-202</w:t>
      </w:r>
      <w:r w:rsidR="0001075F">
        <w:rPr>
          <w:sz w:val="22"/>
          <w:szCs w:val="22"/>
        </w:rPr>
        <w:t>7</w:t>
      </w:r>
      <w:r w:rsidR="005C411C">
        <w:rPr>
          <w:sz w:val="22"/>
          <w:szCs w:val="22"/>
        </w:rPr>
        <w:t xml:space="preserve"> гг.</w:t>
      </w:r>
    </w:p>
    <w:p w14:paraId="380F9647" w14:textId="77777777" w:rsidR="001110E2" w:rsidRDefault="001110E2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Импорт и экспорт полимерных мембран</w:t>
      </w:r>
      <w:r w:rsidR="00AC4C4D">
        <w:rPr>
          <w:sz w:val="22"/>
        </w:rPr>
        <w:t xml:space="preserve"> в 20</w:t>
      </w:r>
      <w:r w:rsidR="0001075F">
        <w:rPr>
          <w:sz w:val="22"/>
        </w:rPr>
        <w:t>20</w:t>
      </w:r>
      <w:r w:rsidR="00AC4C4D">
        <w:rPr>
          <w:sz w:val="22"/>
        </w:rPr>
        <w:t>-202</w:t>
      </w:r>
      <w:r w:rsidR="00FE1DBB">
        <w:rPr>
          <w:sz w:val="22"/>
        </w:rPr>
        <w:t>5</w:t>
      </w:r>
      <w:r w:rsidR="00AC4C4D">
        <w:rPr>
          <w:sz w:val="22"/>
        </w:rPr>
        <w:t xml:space="preserve"> гг.</w:t>
      </w:r>
    </w:p>
    <w:p w14:paraId="4904F0D8" w14:textId="77777777" w:rsidR="001110E2" w:rsidRDefault="001110E2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Оценка потребления полимерных</w:t>
      </w:r>
      <w:r w:rsidRPr="00491DF3">
        <w:rPr>
          <w:sz w:val="22"/>
        </w:rPr>
        <w:t xml:space="preserve"> кровельных и </w:t>
      </w:r>
      <w:r>
        <w:rPr>
          <w:sz w:val="22"/>
        </w:rPr>
        <w:t xml:space="preserve">гидроизоляционных мембран </w:t>
      </w:r>
      <w:r w:rsidR="00114A90">
        <w:rPr>
          <w:sz w:val="22"/>
          <w:szCs w:val="22"/>
        </w:rPr>
        <w:t xml:space="preserve">в </w:t>
      </w:r>
      <w:r w:rsidR="005C411C">
        <w:rPr>
          <w:sz w:val="22"/>
          <w:szCs w:val="22"/>
        </w:rPr>
        <w:t>20</w:t>
      </w:r>
      <w:r w:rsidR="0001075F">
        <w:rPr>
          <w:sz w:val="22"/>
          <w:szCs w:val="22"/>
        </w:rPr>
        <w:t>20</w:t>
      </w:r>
      <w:r w:rsidR="005C411C">
        <w:rPr>
          <w:sz w:val="22"/>
          <w:szCs w:val="22"/>
        </w:rPr>
        <w:t>-202</w:t>
      </w:r>
      <w:r w:rsidR="00FE1DBB">
        <w:rPr>
          <w:sz w:val="22"/>
          <w:szCs w:val="22"/>
        </w:rPr>
        <w:t>5</w:t>
      </w:r>
      <w:r w:rsidR="005C411C">
        <w:rPr>
          <w:sz w:val="22"/>
          <w:szCs w:val="22"/>
        </w:rPr>
        <w:t xml:space="preserve"> гг., пр</w:t>
      </w:r>
      <w:r w:rsidR="005C411C">
        <w:rPr>
          <w:sz w:val="22"/>
          <w:szCs w:val="22"/>
        </w:rPr>
        <w:t>о</w:t>
      </w:r>
      <w:r w:rsidR="005C411C">
        <w:rPr>
          <w:sz w:val="22"/>
          <w:szCs w:val="22"/>
        </w:rPr>
        <w:t>гноз на 202</w:t>
      </w:r>
      <w:r w:rsidR="0001075F">
        <w:rPr>
          <w:sz w:val="22"/>
          <w:szCs w:val="22"/>
        </w:rPr>
        <w:t>6</w:t>
      </w:r>
      <w:r w:rsidR="005C411C">
        <w:rPr>
          <w:sz w:val="22"/>
          <w:szCs w:val="22"/>
        </w:rPr>
        <w:t>-202</w:t>
      </w:r>
      <w:r w:rsidR="0001075F">
        <w:rPr>
          <w:sz w:val="22"/>
          <w:szCs w:val="22"/>
        </w:rPr>
        <w:t>7</w:t>
      </w:r>
      <w:r w:rsidR="005C411C">
        <w:rPr>
          <w:sz w:val="22"/>
          <w:szCs w:val="22"/>
        </w:rPr>
        <w:t xml:space="preserve"> гг</w:t>
      </w:r>
      <w:r w:rsidR="00FE1DBB">
        <w:rPr>
          <w:sz w:val="22"/>
          <w:szCs w:val="22"/>
        </w:rPr>
        <w:t>.</w:t>
      </w:r>
    </w:p>
    <w:p w14:paraId="5D985A25" w14:textId="77777777" w:rsidR="001110E2" w:rsidRDefault="001110E2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Доли рынка ведущих производителей (</w:t>
      </w:r>
      <w:r w:rsidR="005C411C">
        <w:rPr>
          <w:sz w:val="22"/>
        </w:rPr>
        <w:t xml:space="preserve">оценка </w:t>
      </w:r>
      <w:r>
        <w:rPr>
          <w:sz w:val="22"/>
        </w:rPr>
        <w:t>20</w:t>
      </w:r>
      <w:r w:rsidR="00114A90">
        <w:rPr>
          <w:sz w:val="22"/>
        </w:rPr>
        <w:t>2</w:t>
      </w:r>
      <w:r w:rsidR="0001075F">
        <w:rPr>
          <w:sz w:val="22"/>
        </w:rPr>
        <w:t>5</w:t>
      </w:r>
      <w:r>
        <w:rPr>
          <w:sz w:val="22"/>
        </w:rPr>
        <w:t xml:space="preserve"> г.)</w:t>
      </w:r>
    </w:p>
    <w:p w14:paraId="38C728D0" w14:textId="77777777" w:rsidR="001110E2" w:rsidRDefault="001110E2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Оценка объемов использования полимерных мембран для устройства гидроизоляции (в нат</w:t>
      </w:r>
      <w:r>
        <w:rPr>
          <w:sz w:val="22"/>
        </w:rPr>
        <w:t>у</w:t>
      </w:r>
      <w:r>
        <w:rPr>
          <w:sz w:val="22"/>
        </w:rPr>
        <w:t>ральном и сто</w:t>
      </w:r>
      <w:r>
        <w:rPr>
          <w:sz w:val="22"/>
        </w:rPr>
        <w:t>и</w:t>
      </w:r>
      <w:r>
        <w:rPr>
          <w:sz w:val="22"/>
        </w:rPr>
        <w:t>мостном выражении)</w:t>
      </w:r>
    </w:p>
    <w:p w14:paraId="4B759891" w14:textId="77777777" w:rsidR="001110E2" w:rsidRPr="00423005" w:rsidRDefault="001110E2" w:rsidP="001110E2">
      <w:pPr>
        <w:spacing w:before="120"/>
        <w:jc w:val="both"/>
        <w:rPr>
          <w:b/>
          <w:sz w:val="22"/>
        </w:rPr>
      </w:pPr>
      <w:r w:rsidRPr="00423005">
        <w:rPr>
          <w:b/>
          <w:sz w:val="22"/>
        </w:rPr>
        <w:t>Битумные мастики</w:t>
      </w:r>
    </w:p>
    <w:p w14:paraId="796AC6D1" w14:textId="77777777" w:rsidR="000109E3" w:rsidRDefault="000109E3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Крупнейшие производители битумных мастик: заводы, местонахождение, мощности.</w:t>
      </w:r>
    </w:p>
    <w:p w14:paraId="105A3F75" w14:textId="77777777" w:rsidR="001110E2" w:rsidRDefault="001110E2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 w:rsidRPr="00491DF3">
        <w:rPr>
          <w:sz w:val="22"/>
        </w:rPr>
        <w:t xml:space="preserve">Оценка объема производства </w:t>
      </w:r>
      <w:r>
        <w:rPr>
          <w:sz w:val="22"/>
        </w:rPr>
        <w:t xml:space="preserve">битумных и полимер-битумных </w:t>
      </w:r>
      <w:r w:rsidR="000109E3">
        <w:rPr>
          <w:sz w:val="22"/>
        </w:rPr>
        <w:t>кровельных и гидроизоляцио</w:t>
      </w:r>
      <w:r w:rsidR="000109E3">
        <w:rPr>
          <w:sz w:val="22"/>
        </w:rPr>
        <w:t>н</w:t>
      </w:r>
      <w:r w:rsidR="000109E3">
        <w:rPr>
          <w:sz w:val="22"/>
        </w:rPr>
        <w:t xml:space="preserve">ных </w:t>
      </w:r>
      <w:r>
        <w:rPr>
          <w:sz w:val="22"/>
        </w:rPr>
        <w:t xml:space="preserve">мастик </w:t>
      </w:r>
      <w:r w:rsidR="00114A90">
        <w:rPr>
          <w:sz w:val="22"/>
          <w:szCs w:val="22"/>
        </w:rPr>
        <w:t xml:space="preserve">в </w:t>
      </w:r>
      <w:r w:rsidR="005C411C">
        <w:rPr>
          <w:sz w:val="22"/>
          <w:szCs w:val="22"/>
        </w:rPr>
        <w:t>20</w:t>
      </w:r>
      <w:r w:rsidR="0001075F">
        <w:rPr>
          <w:sz w:val="22"/>
          <w:szCs w:val="22"/>
        </w:rPr>
        <w:t>20</w:t>
      </w:r>
      <w:r w:rsidR="005C411C">
        <w:rPr>
          <w:sz w:val="22"/>
          <w:szCs w:val="22"/>
        </w:rPr>
        <w:t>-202</w:t>
      </w:r>
      <w:r w:rsidR="00FE1DBB">
        <w:rPr>
          <w:sz w:val="22"/>
          <w:szCs w:val="22"/>
        </w:rPr>
        <w:t>5</w:t>
      </w:r>
      <w:r w:rsidR="005C411C">
        <w:rPr>
          <w:sz w:val="22"/>
          <w:szCs w:val="22"/>
        </w:rPr>
        <w:t xml:space="preserve"> гг.,  пр</w:t>
      </w:r>
      <w:r w:rsidR="005C411C">
        <w:rPr>
          <w:sz w:val="22"/>
          <w:szCs w:val="22"/>
        </w:rPr>
        <w:t>о</w:t>
      </w:r>
      <w:r w:rsidR="005C411C">
        <w:rPr>
          <w:sz w:val="22"/>
          <w:szCs w:val="22"/>
        </w:rPr>
        <w:t>гноз на 202</w:t>
      </w:r>
      <w:r w:rsidR="0001075F">
        <w:rPr>
          <w:sz w:val="22"/>
          <w:szCs w:val="22"/>
        </w:rPr>
        <w:t>6</w:t>
      </w:r>
      <w:r w:rsidR="005C411C">
        <w:rPr>
          <w:sz w:val="22"/>
          <w:szCs w:val="22"/>
        </w:rPr>
        <w:t>-202</w:t>
      </w:r>
      <w:r w:rsidR="0001075F">
        <w:rPr>
          <w:sz w:val="22"/>
          <w:szCs w:val="22"/>
        </w:rPr>
        <w:t>7</w:t>
      </w:r>
      <w:r w:rsidR="005C411C">
        <w:rPr>
          <w:sz w:val="22"/>
          <w:szCs w:val="22"/>
        </w:rPr>
        <w:t xml:space="preserve"> гг.</w:t>
      </w:r>
    </w:p>
    <w:p w14:paraId="714124F9" w14:textId="77777777" w:rsidR="001110E2" w:rsidRDefault="001110E2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Импорт и экспорт битумсодержащих мастик;</w:t>
      </w:r>
    </w:p>
    <w:p w14:paraId="6B344A82" w14:textId="77777777" w:rsidR="001110E2" w:rsidRDefault="001110E2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 xml:space="preserve">Оценка потребления битумных и полимер-битумных мастик </w:t>
      </w:r>
      <w:r w:rsidR="00114A90">
        <w:rPr>
          <w:sz w:val="22"/>
          <w:szCs w:val="22"/>
        </w:rPr>
        <w:t xml:space="preserve">в </w:t>
      </w:r>
      <w:r w:rsidR="005C411C">
        <w:rPr>
          <w:sz w:val="22"/>
          <w:szCs w:val="22"/>
        </w:rPr>
        <w:t>20</w:t>
      </w:r>
      <w:r w:rsidR="0001075F">
        <w:rPr>
          <w:sz w:val="22"/>
          <w:szCs w:val="22"/>
        </w:rPr>
        <w:t>20</w:t>
      </w:r>
      <w:r w:rsidR="005C411C">
        <w:rPr>
          <w:sz w:val="22"/>
          <w:szCs w:val="22"/>
        </w:rPr>
        <w:t>-202</w:t>
      </w:r>
      <w:r w:rsidR="00FE1DBB">
        <w:rPr>
          <w:sz w:val="22"/>
          <w:szCs w:val="22"/>
        </w:rPr>
        <w:t>5</w:t>
      </w:r>
      <w:r w:rsidR="005C411C">
        <w:rPr>
          <w:sz w:val="22"/>
          <w:szCs w:val="22"/>
        </w:rPr>
        <w:t xml:space="preserve"> гг., пр</w:t>
      </w:r>
      <w:r w:rsidR="005C411C">
        <w:rPr>
          <w:sz w:val="22"/>
          <w:szCs w:val="22"/>
        </w:rPr>
        <w:t>о</w:t>
      </w:r>
      <w:r w:rsidR="005C411C">
        <w:rPr>
          <w:sz w:val="22"/>
          <w:szCs w:val="22"/>
        </w:rPr>
        <w:t>гноз на 202</w:t>
      </w:r>
      <w:r w:rsidR="0001075F">
        <w:rPr>
          <w:sz w:val="22"/>
          <w:szCs w:val="22"/>
        </w:rPr>
        <w:t>6</w:t>
      </w:r>
      <w:r w:rsidR="005C411C">
        <w:rPr>
          <w:sz w:val="22"/>
          <w:szCs w:val="22"/>
        </w:rPr>
        <w:t>-202</w:t>
      </w:r>
      <w:r w:rsidR="0001075F">
        <w:rPr>
          <w:sz w:val="22"/>
          <w:szCs w:val="22"/>
        </w:rPr>
        <w:t xml:space="preserve">7 </w:t>
      </w:r>
      <w:r w:rsidR="005C411C">
        <w:rPr>
          <w:sz w:val="22"/>
          <w:szCs w:val="22"/>
        </w:rPr>
        <w:t>гг.</w:t>
      </w:r>
    </w:p>
    <w:p w14:paraId="501B465A" w14:textId="77777777" w:rsidR="001110E2" w:rsidRDefault="001110E2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Доли ры</w:t>
      </w:r>
      <w:r w:rsidR="002F00FF">
        <w:rPr>
          <w:sz w:val="22"/>
        </w:rPr>
        <w:t>нка ведущих производителей (</w:t>
      </w:r>
      <w:r w:rsidR="005C411C">
        <w:rPr>
          <w:sz w:val="22"/>
        </w:rPr>
        <w:t xml:space="preserve">оценка </w:t>
      </w:r>
      <w:r w:rsidR="002F00FF">
        <w:rPr>
          <w:sz w:val="22"/>
        </w:rPr>
        <w:t>20</w:t>
      </w:r>
      <w:r w:rsidR="00114A90">
        <w:rPr>
          <w:sz w:val="22"/>
        </w:rPr>
        <w:t>2</w:t>
      </w:r>
      <w:r w:rsidR="0001075F">
        <w:rPr>
          <w:sz w:val="22"/>
        </w:rPr>
        <w:t>5</w:t>
      </w:r>
      <w:r>
        <w:rPr>
          <w:sz w:val="22"/>
        </w:rPr>
        <w:t xml:space="preserve"> г.)</w:t>
      </w:r>
    </w:p>
    <w:p w14:paraId="4166BE8A" w14:textId="77777777" w:rsidR="001110E2" w:rsidRDefault="000109E3" w:rsidP="003246FD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lastRenderedPageBreak/>
        <w:t>Оценка объема потребления битумных мастик в регионах РФ</w:t>
      </w:r>
      <w:r w:rsidR="005C411C">
        <w:rPr>
          <w:sz w:val="22"/>
        </w:rPr>
        <w:t xml:space="preserve"> (оценка за 202</w:t>
      </w:r>
      <w:r w:rsidR="0001075F">
        <w:rPr>
          <w:sz w:val="22"/>
        </w:rPr>
        <w:t>5</w:t>
      </w:r>
      <w:r w:rsidR="005C411C">
        <w:rPr>
          <w:sz w:val="22"/>
        </w:rPr>
        <w:t xml:space="preserve"> г., динамика к предыдущему году)</w:t>
      </w:r>
      <w:r>
        <w:rPr>
          <w:sz w:val="22"/>
        </w:rPr>
        <w:t>;</w:t>
      </w:r>
    </w:p>
    <w:p w14:paraId="1DA897CA" w14:textId="77777777" w:rsidR="000109E3" w:rsidRPr="00423005" w:rsidRDefault="000109E3" w:rsidP="000109E3">
      <w:pPr>
        <w:spacing w:before="120"/>
        <w:jc w:val="both"/>
        <w:rPr>
          <w:b/>
          <w:sz w:val="22"/>
        </w:rPr>
      </w:pPr>
      <w:r w:rsidRPr="00423005">
        <w:rPr>
          <w:b/>
          <w:sz w:val="22"/>
        </w:rPr>
        <w:t>Полимерная обмазочная гидроизоляция</w:t>
      </w:r>
    </w:p>
    <w:p w14:paraId="67D3EA2F" w14:textId="77777777" w:rsidR="003246FD" w:rsidRDefault="003246FD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Крупнейшие производители (местоположение,  краткая характеристика а</w:t>
      </w:r>
      <w:r>
        <w:rPr>
          <w:sz w:val="22"/>
        </w:rPr>
        <w:t>с</w:t>
      </w:r>
      <w:r>
        <w:rPr>
          <w:sz w:val="22"/>
        </w:rPr>
        <w:t>сортимента)</w:t>
      </w:r>
    </w:p>
    <w:p w14:paraId="47CC0A0E" w14:textId="77777777" w:rsidR="000109E3" w:rsidRDefault="000109E3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 w:rsidRPr="00491DF3">
        <w:rPr>
          <w:sz w:val="22"/>
        </w:rPr>
        <w:t xml:space="preserve">Оценка объема производства </w:t>
      </w:r>
      <w:r>
        <w:rPr>
          <w:sz w:val="22"/>
        </w:rPr>
        <w:t xml:space="preserve">полимерных гидроизоляционных мастик </w:t>
      </w:r>
      <w:r w:rsidR="00114A90">
        <w:rPr>
          <w:sz w:val="22"/>
          <w:szCs w:val="22"/>
        </w:rPr>
        <w:t xml:space="preserve">в </w:t>
      </w:r>
      <w:r w:rsidR="005C411C">
        <w:rPr>
          <w:sz w:val="22"/>
          <w:szCs w:val="22"/>
        </w:rPr>
        <w:t>20</w:t>
      </w:r>
      <w:r w:rsidR="0001075F">
        <w:rPr>
          <w:sz w:val="22"/>
          <w:szCs w:val="22"/>
        </w:rPr>
        <w:t>20</w:t>
      </w:r>
      <w:r w:rsidR="005C411C">
        <w:rPr>
          <w:sz w:val="22"/>
          <w:szCs w:val="22"/>
        </w:rPr>
        <w:t>-202</w:t>
      </w:r>
      <w:r w:rsidR="00FE1DBB">
        <w:rPr>
          <w:sz w:val="22"/>
          <w:szCs w:val="22"/>
        </w:rPr>
        <w:t>5</w:t>
      </w:r>
      <w:r w:rsidR="005C411C">
        <w:rPr>
          <w:sz w:val="22"/>
          <w:szCs w:val="22"/>
        </w:rPr>
        <w:t xml:space="preserve"> гг., пр</w:t>
      </w:r>
      <w:r w:rsidR="005C411C">
        <w:rPr>
          <w:sz w:val="22"/>
          <w:szCs w:val="22"/>
        </w:rPr>
        <w:t>о</w:t>
      </w:r>
      <w:r w:rsidR="005C411C">
        <w:rPr>
          <w:sz w:val="22"/>
          <w:szCs w:val="22"/>
        </w:rPr>
        <w:t>гноз на 202</w:t>
      </w:r>
      <w:r w:rsidR="0001075F">
        <w:rPr>
          <w:sz w:val="22"/>
          <w:szCs w:val="22"/>
        </w:rPr>
        <w:t>6</w:t>
      </w:r>
      <w:r w:rsidR="005C411C">
        <w:rPr>
          <w:sz w:val="22"/>
          <w:szCs w:val="22"/>
        </w:rPr>
        <w:t>-202</w:t>
      </w:r>
      <w:r w:rsidR="0001075F">
        <w:rPr>
          <w:sz w:val="22"/>
          <w:szCs w:val="22"/>
        </w:rPr>
        <w:t>7</w:t>
      </w:r>
      <w:r w:rsidR="005C411C">
        <w:rPr>
          <w:sz w:val="22"/>
          <w:szCs w:val="22"/>
        </w:rPr>
        <w:t xml:space="preserve"> гг</w:t>
      </w:r>
      <w:r w:rsidR="00114A90">
        <w:rPr>
          <w:sz w:val="22"/>
          <w:szCs w:val="22"/>
        </w:rPr>
        <w:t>.</w:t>
      </w:r>
    </w:p>
    <w:p w14:paraId="79AA9406" w14:textId="77777777" w:rsidR="000109E3" w:rsidRDefault="000109E3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Импорт и экспорт полимерных мастик;</w:t>
      </w:r>
    </w:p>
    <w:p w14:paraId="1FFD9B53" w14:textId="77777777" w:rsidR="000109E3" w:rsidRDefault="000109E3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 xml:space="preserve">Оценка потребления полимерных гидроизоляционных мастик </w:t>
      </w:r>
      <w:r w:rsidR="00114A90">
        <w:rPr>
          <w:sz w:val="22"/>
          <w:szCs w:val="22"/>
        </w:rPr>
        <w:t xml:space="preserve">в </w:t>
      </w:r>
      <w:r w:rsidR="005C411C">
        <w:rPr>
          <w:sz w:val="22"/>
          <w:szCs w:val="22"/>
        </w:rPr>
        <w:t>20</w:t>
      </w:r>
      <w:r w:rsidR="0001075F">
        <w:rPr>
          <w:sz w:val="22"/>
          <w:szCs w:val="22"/>
        </w:rPr>
        <w:t>20</w:t>
      </w:r>
      <w:r w:rsidR="005C411C">
        <w:rPr>
          <w:sz w:val="22"/>
          <w:szCs w:val="22"/>
        </w:rPr>
        <w:t>-202</w:t>
      </w:r>
      <w:r w:rsidR="00FE1DBB">
        <w:rPr>
          <w:sz w:val="22"/>
          <w:szCs w:val="22"/>
        </w:rPr>
        <w:t>5</w:t>
      </w:r>
      <w:r w:rsidR="005C411C">
        <w:rPr>
          <w:sz w:val="22"/>
          <w:szCs w:val="22"/>
        </w:rPr>
        <w:t xml:space="preserve"> гг., пр</w:t>
      </w:r>
      <w:r w:rsidR="005C411C">
        <w:rPr>
          <w:sz w:val="22"/>
          <w:szCs w:val="22"/>
        </w:rPr>
        <w:t>о</w:t>
      </w:r>
      <w:r w:rsidR="005C411C">
        <w:rPr>
          <w:sz w:val="22"/>
          <w:szCs w:val="22"/>
        </w:rPr>
        <w:t>гноз на 202</w:t>
      </w:r>
      <w:r w:rsidR="0001075F">
        <w:rPr>
          <w:sz w:val="22"/>
          <w:szCs w:val="22"/>
        </w:rPr>
        <w:t>6</w:t>
      </w:r>
      <w:r w:rsidR="005C411C">
        <w:rPr>
          <w:sz w:val="22"/>
          <w:szCs w:val="22"/>
        </w:rPr>
        <w:t>-202</w:t>
      </w:r>
      <w:r w:rsidR="0001075F">
        <w:rPr>
          <w:sz w:val="22"/>
          <w:szCs w:val="22"/>
        </w:rPr>
        <w:t>7</w:t>
      </w:r>
      <w:r w:rsidR="005C411C">
        <w:rPr>
          <w:sz w:val="22"/>
          <w:szCs w:val="22"/>
        </w:rPr>
        <w:t xml:space="preserve"> гг.</w:t>
      </w:r>
    </w:p>
    <w:p w14:paraId="5F3C7D6B" w14:textId="77777777" w:rsidR="000109E3" w:rsidRDefault="000109E3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Доли ры</w:t>
      </w:r>
      <w:r w:rsidR="002F00FF">
        <w:rPr>
          <w:sz w:val="22"/>
        </w:rPr>
        <w:t>нка ведущих производителей (</w:t>
      </w:r>
      <w:r w:rsidR="005C411C">
        <w:rPr>
          <w:sz w:val="22"/>
        </w:rPr>
        <w:t xml:space="preserve">оценка </w:t>
      </w:r>
      <w:r w:rsidR="002F00FF">
        <w:rPr>
          <w:sz w:val="22"/>
        </w:rPr>
        <w:t>20</w:t>
      </w:r>
      <w:r w:rsidR="00114A90">
        <w:rPr>
          <w:sz w:val="22"/>
        </w:rPr>
        <w:t>2</w:t>
      </w:r>
      <w:r w:rsidR="0001075F">
        <w:rPr>
          <w:sz w:val="22"/>
        </w:rPr>
        <w:t>5</w:t>
      </w:r>
      <w:r>
        <w:rPr>
          <w:sz w:val="22"/>
        </w:rPr>
        <w:t xml:space="preserve"> г.)</w:t>
      </w:r>
    </w:p>
    <w:p w14:paraId="2EA4498A" w14:textId="77777777" w:rsidR="000109E3" w:rsidRDefault="000109E3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Оценка объема потребления полимерных гидроизоляционных мастик в регионах РФ</w:t>
      </w:r>
      <w:r w:rsidR="005C411C">
        <w:rPr>
          <w:sz w:val="22"/>
        </w:rPr>
        <w:t xml:space="preserve"> (оценка за 202</w:t>
      </w:r>
      <w:r w:rsidR="0001075F">
        <w:rPr>
          <w:sz w:val="22"/>
        </w:rPr>
        <w:t>5</w:t>
      </w:r>
      <w:r w:rsidR="005C411C">
        <w:rPr>
          <w:sz w:val="22"/>
        </w:rPr>
        <w:t xml:space="preserve"> г., динамика к предыдущему году)</w:t>
      </w:r>
      <w:r>
        <w:rPr>
          <w:sz w:val="22"/>
        </w:rPr>
        <w:t>;</w:t>
      </w:r>
    </w:p>
    <w:p w14:paraId="6FA5FA89" w14:textId="77777777" w:rsidR="000109E3" w:rsidRPr="00423005" w:rsidRDefault="000109E3" w:rsidP="000109E3">
      <w:pPr>
        <w:spacing w:before="120"/>
        <w:jc w:val="both"/>
        <w:rPr>
          <w:b/>
          <w:sz w:val="22"/>
        </w:rPr>
      </w:pPr>
      <w:r w:rsidRPr="00423005">
        <w:rPr>
          <w:b/>
          <w:sz w:val="22"/>
        </w:rPr>
        <w:t>Цементная гидроизоляция</w:t>
      </w:r>
    </w:p>
    <w:p w14:paraId="4D895DF1" w14:textId="77777777" w:rsidR="003246FD" w:rsidRDefault="003246FD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Крупнейшие производители (местоположение, общие мощности, краткая характеристика а</w:t>
      </w:r>
      <w:r>
        <w:rPr>
          <w:sz w:val="22"/>
        </w:rPr>
        <w:t>с</w:t>
      </w:r>
      <w:r>
        <w:rPr>
          <w:sz w:val="22"/>
        </w:rPr>
        <w:t>сортимента)</w:t>
      </w:r>
    </w:p>
    <w:p w14:paraId="29E5D047" w14:textId="77777777" w:rsidR="00661CC9" w:rsidRDefault="000109E3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 w:rsidRPr="00491DF3">
        <w:rPr>
          <w:sz w:val="22"/>
        </w:rPr>
        <w:t xml:space="preserve">Оценка объема производства </w:t>
      </w:r>
      <w:r>
        <w:rPr>
          <w:sz w:val="22"/>
        </w:rPr>
        <w:t xml:space="preserve">сухих гидроизоляционных смесей </w:t>
      </w:r>
      <w:r w:rsidR="00114A90">
        <w:rPr>
          <w:sz w:val="22"/>
          <w:szCs w:val="22"/>
        </w:rPr>
        <w:t xml:space="preserve">в </w:t>
      </w:r>
      <w:r w:rsidR="005C411C">
        <w:rPr>
          <w:sz w:val="22"/>
          <w:szCs w:val="22"/>
        </w:rPr>
        <w:t>20</w:t>
      </w:r>
      <w:r w:rsidR="0001075F">
        <w:rPr>
          <w:sz w:val="22"/>
          <w:szCs w:val="22"/>
        </w:rPr>
        <w:t>20</w:t>
      </w:r>
      <w:r w:rsidR="005C411C">
        <w:rPr>
          <w:sz w:val="22"/>
          <w:szCs w:val="22"/>
        </w:rPr>
        <w:t>-202</w:t>
      </w:r>
      <w:r w:rsidR="00FE1DBB">
        <w:rPr>
          <w:sz w:val="22"/>
          <w:szCs w:val="22"/>
        </w:rPr>
        <w:t>5</w:t>
      </w:r>
      <w:r w:rsidR="005C411C">
        <w:rPr>
          <w:sz w:val="22"/>
          <w:szCs w:val="22"/>
        </w:rPr>
        <w:t xml:space="preserve"> гг., пр</w:t>
      </w:r>
      <w:r w:rsidR="005C411C">
        <w:rPr>
          <w:sz w:val="22"/>
          <w:szCs w:val="22"/>
        </w:rPr>
        <w:t>о</w:t>
      </w:r>
      <w:r w:rsidR="005C411C">
        <w:rPr>
          <w:sz w:val="22"/>
          <w:szCs w:val="22"/>
        </w:rPr>
        <w:t>гноз на 202</w:t>
      </w:r>
      <w:r w:rsidR="0001075F">
        <w:rPr>
          <w:sz w:val="22"/>
          <w:szCs w:val="22"/>
        </w:rPr>
        <w:t>6</w:t>
      </w:r>
      <w:r w:rsidR="005C411C">
        <w:rPr>
          <w:sz w:val="22"/>
          <w:szCs w:val="22"/>
        </w:rPr>
        <w:t>-202</w:t>
      </w:r>
      <w:r w:rsidR="0001075F">
        <w:rPr>
          <w:sz w:val="22"/>
          <w:szCs w:val="22"/>
        </w:rPr>
        <w:t>7</w:t>
      </w:r>
      <w:r w:rsidR="005C411C">
        <w:rPr>
          <w:sz w:val="22"/>
          <w:szCs w:val="22"/>
        </w:rPr>
        <w:t xml:space="preserve"> гг.</w:t>
      </w:r>
    </w:p>
    <w:p w14:paraId="7073F295" w14:textId="77777777" w:rsidR="000109E3" w:rsidRDefault="000109E3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Импорт и экспорт цементных гидроизоляционных смесей;</w:t>
      </w:r>
    </w:p>
    <w:p w14:paraId="2B2E2036" w14:textId="77777777" w:rsidR="000109E3" w:rsidRDefault="000109E3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 xml:space="preserve">Оценка потребления цементных гидроизоляционных смесей </w:t>
      </w:r>
      <w:r w:rsidR="002F00FF">
        <w:rPr>
          <w:sz w:val="22"/>
        </w:rPr>
        <w:t>в натуральных и стоимостных п</w:t>
      </w:r>
      <w:r w:rsidR="002F00FF">
        <w:rPr>
          <w:sz w:val="22"/>
        </w:rPr>
        <w:t>о</w:t>
      </w:r>
      <w:r w:rsidR="002F00FF">
        <w:rPr>
          <w:sz w:val="22"/>
        </w:rPr>
        <w:t xml:space="preserve">казателях </w:t>
      </w:r>
      <w:r w:rsidR="00114A90">
        <w:rPr>
          <w:sz w:val="22"/>
          <w:szCs w:val="22"/>
        </w:rPr>
        <w:t xml:space="preserve">в </w:t>
      </w:r>
      <w:r w:rsidR="005C411C">
        <w:rPr>
          <w:sz w:val="22"/>
          <w:szCs w:val="22"/>
        </w:rPr>
        <w:t>20</w:t>
      </w:r>
      <w:r w:rsidR="0001075F">
        <w:rPr>
          <w:sz w:val="22"/>
          <w:szCs w:val="22"/>
        </w:rPr>
        <w:t>20</w:t>
      </w:r>
      <w:r w:rsidR="005C411C">
        <w:rPr>
          <w:sz w:val="22"/>
          <w:szCs w:val="22"/>
        </w:rPr>
        <w:t>-202</w:t>
      </w:r>
      <w:r w:rsidR="00FE1DBB">
        <w:rPr>
          <w:sz w:val="22"/>
          <w:szCs w:val="22"/>
        </w:rPr>
        <w:t>5</w:t>
      </w:r>
      <w:r w:rsidR="005C411C">
        <w:rPr>
          <w:sz w:val="22"/>
          <w:szCs w:val="22"/>
        </w:rPr>
        <w:t xml:space="preserve"> гг., пр</w:t>
      </w:r>
      <w:r w:rsidR="005C411C">
        <w:rPr>
          <w:sz w:val="22"/>
          <w:szCs w:val="22"/>
        </w:rPr>
        <w:t>о</w:t>
      </w:r>
      <w:r w:rsidR="005C411C">
        <w:rPr>
          <w:sz w:val="22"/>
          <w:szCs w:val="22"/>
        </w:rPr>
        <w:t>гноз на 202</w:t>
      </w:r>
      <w:r w:rsidR="0001075F">
        <w:rPr>
          <w:sz w:val="22"/>
          <w:szCs w:val="22"/>
        </w:rPr>
        <w:t>6</w:t>
      </w:r>
      <w:r w:rsidR="005C411C">
        <w:rPr>
          <w:sz w:val="22"/>
          <w:szCs w:val="22"/>
        </w:rPr>
        <w:t>-202</w:t>
      </w:r>
      <w:r w:rsidR="0001075F">
        <w:rPr>
          <w:sz w:val="22"/>
          <w:szCs w:val="22"/>
        </w:rPr>
        <w:t>7</w:t>
      </w:r>
      <w:r w:rsidR="005C411C">
        <w:rPr>
          <w:sz w:val="22"/>
          <w:szCs w:val="22"/>
        </w:rPr>
        <w:t xml:space="preserve"> гг.</w:t>
      </w:r>
    </w:p>
    <w:p w14:paraId="2396889E" w14:textId="77777777" w:rsidR="000109E3" w:rsidRDefault="000109E3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Доли рынка ведущих производителей (</w:t>
      </w:r>
      <w:r w:rsidR="005C411C">
        <w:rPr>
          <w:sz w:val="22"/>
        </w:rPr>
        <w:t xml:space="preserve">оценка </w:t>
      </w:r>
      <w:r>
        <w:rPr>
          <w:sz w:val="22"/>
        </w:rPr>
        <w:t>20</w:t>
      </w:r>
      <w:r w:rsidR="00114A90">
        <w:rPr>
          <w:sz w:val="22"/>
        </w:rPr>
        <w:t>2</w:t>
      </w:r>
      <w:r w:rsidR="0001075F">
        <w:rPr>
          <w:sz w:val="22"/>
        </w:rPr>
        <w:t>5</w:t>
      </w:r>
      <w:r>
        <w:rPr>
          <w:sz w:val="22"/>
        </w:rPr>
        <w:t xml:space="preserve"> г.)</w:t>
      </w:r>
    </w:p>
    <w:p w14:paraId="6103D66F" w14:textId="77777777" w:rsidR="0001075F" w:rsidRDefault="000109E3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Оценка объема потребления гидроизоляционных материалов разных типов</w:t>
      </w:r>
      <w:r w:rsidR="0001075F">
        <w:rPr>
          <w:sz w:val="22"/>
        </w:rPr>
        <w:t>:</w:t>
      </w:r>
    </w:p>
    <w:p w14:paraId="6B4653A3" w14:textId="77777777" w:rsidR="0001075F" w:rsidRDefault="000109E3" w:rsidP="0001075F">
      <w:pPr>
        <w:numPr>
          <w:ilvl w:val="0"/>
          <w:numId w:val="11"/>
        </w:numPr>
        <w:tabs>
          <w:tab w:val="clear" w:pos="360"/>
          <w:tab w:val="num" w:pos="1800"/>
        </w:tabs>
        <w:ind w:left="1797" w:hanging="357"/>
        <w:jc w:val="both"/>
        <w:rPr>
          <w:sz w:val="22"/>
        </w:rPr>
      </w:pPr>
      <w:r>
        <w:rPr>
          <w:sz w:val="22"/>
        </w:rPr>
        <w:t>проникающая ги</w:t>
      </w:r>
      <w:r>
        <w:rPr>
          <w:sz w:val="22"/>
        </w:rPr>
        <w:t>д</w:t>
      </w:r>
      <w:r>
        <w:rPr>
          <w:sz w:val="22"/>
        </w:rPr>
        <w:t xml:space="preserve">роизоляция, </w:t>
      </w:r>
    </w:p>
    <w:p w14:paraId="040382F6" w14:textId="77777777" w:rsidR="0001075F" w:rsidRDefault="000109E3" w:rsidP="0001075F">
      <w:pPr>
        <w:numPr>
          <w:ilvl w:val="0"/>
          <w:numId w:val="11"/>
        </w:numPr>
        <w:tabs>
          <w:tab w:val="clear" w:pos="360"/>
          <w:tab w:val="num" w:pos="1800"/>
        </w:tabs>
        <w:ind w:left="1797" w:hanging="357"/>
        <w:jc w:val="both"/>
        <w:rPr>
          <w:sz w:val="22"/>
        </w:rPr>
      </w:pPr>
      <w:r>
        <w:rPr>
          <w:sz w:val="22"/>
        </w:rPr>
        <w:t xml:space="preserve">обмазочная, </w:t>
      </w:r>
    </w:p>
    <w:p w14:paraId="15C3DCD4" w14:textId="77777777" w:rsidR="0001075F" w:rsidRDefault="000109E3" w:rsidP="0001075F">
      <w:pPr>
        <w:numPr>
          <w:ilvl w:val="0"/>
          <w:numId w:val="11"/>
        </w:numPr>
        <w:tabs>
          <w:tab w:val="clear" w:pos="360"/>
          <w:tab w:val="num" w:pos="1800"/>
        </w:tabs>
        <w:ind w:left="1797" w:hanging="357"/>
        <w:jc w:val="both"/>
        <w:rPr>
          <w:sz w:val="22"/>
        </w:rPr>
      </w:pPr>
      <w:r>
        <w:rPr>
          <w:sz w:val="22"/>
        </w:rPr>
        <w:t xml:space="preserve">штукатурная, </w:t>
      </w:r>
    </w:p>
    <w:p w14:paraId="15FB731B" w14:textId="77777777" w:rsidR="0001075F" w:rsidRDefault="000109E3" w:rsidP="0001075F">
      <w:pPr>
        <w:numPr>
          <w:ilvl w:val="0"/>
          <w:numId w:val="11"/>
        </w:numPr>
        <w:tabs>
          <w:tab w:val="clear" w:pos="360"/>
          <w:tab w:val="num" w:pos="1800"/>
        </w:tabs>
        <w:ind w:left="1797" w:hanging="357"/>
        <w:jc w:val="both"/>
        <w:rPr>
          <w:sz w:val="22"/>
        </w:rPr>
      </w:pPr>
      <w:r>
        <w:rPr>
          <w:sz w:val="22"/>
        </w:rPr>
        <w:t xml:space="preserve">эластичные составы, </w:t>
      </w:r>
    </w:p>
    <w:p w14:paraId="6A7B8E39" w14:textId="77777777" w:rsidR="0001075F" w:rsidRDefault="000109E3" w:rsidP="0001075F">
      <w:pPr>
        <w:numPr>
          <w:ilvl w:val="0"/>
          <w:numId w:val="11"/>
        </w:numPr>
        <w:tabs>
          <w:tab w:val="clear" w:pos="360"/>
          <w:tab w:val="num" w:pos="1800"/>
        </w:tabs>
        <w:ind w:left="1797" w:hanging="357"/>
        <w:jc w:val="both"/>
        <w:rPr>
          <w:sz w:val="22"/>
        </w:rPr>
      </w:pPr>
      <w:r>
        <w:rPr>
          <w:sz w:val="22"/>
        </w:rPr>
        <w:t>гидропломбы</w:t>
      </w:r>
      <w:r w:rsidR="0001075F">
        <w:rPr>
          <w:sz w:val="22"/>
        </w:rPr>
        <w:t xml:space="preserve">, </w:t>
      </w:r>
    </w:p>
    <w:p w14:paraId="210C227C" w14:textId="77777777" w:rsidR="000109E3" w:rsidRDefault="0001075F" w:rsidP="0001075F">
      <w:pPr>
        <w:numPr>
          <w:ilvl w:val="0"/>
          <w:numId w:val="11"/>
        </w:numPr>
        <w:tabs>
          <w:tab w:val="clear" w:pos="360"/>
          <w:tab w:val="num" w:pos="1800"/>
        </w:tabs>
        <w:ind w:left="1797" w:hanging="357"/>
        <w:jc w:val="both"/>
        <w:rPr>
          <w:sz w:val="22"/>
        </w:rPr>
      </w:pPr>
      <w:r>
        <w:rPr>
          <w:sz w:val="22"/>
        </w:rPr>
        <w:t>шовная</w:t>
      </w:r>
    </w:p>
    <w:p w14:paraId="6993B999" w14:textId="77777777" w:rsidR="003246FD" w:rsidRDefault="003246FD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Оценка структуры потребления по объектам разного типа (жилое строительство, нежилье, и</w:t>
      </w:r>
      <w:r>
        <w:rPr>
          <w:sz w:val="22"/>
        </w:rPr>
        <w:t>н</w:t>
      </w:r>
      <w:r>
        <w:rPr>
          <w:sz w:val="22"/>
        </w:rPr>
        <w:t>фрастуктура);</w:t>
      </w:r>
    </w:p>
    <w:p w14:paraId="63441884" w14:textId="77777777" w:rsidR="000109E3" w:rsidRDefault="000109E3" w:rsidP="00423005">
      <w:pPr>
        <w:numPr>
          <w:ilvl w:val="0"/>
          <w:numId w:val="11"/>
        </w:numPr>
        <w:tabs>
          <w:tab w:val="clear" w:pos="360"/>
          <w:tab w:val="num" w:pos="717"/>
        </w:tabs>
        <w:ind w:left="714" w:hanging="357"/>
        <w:jc w:val="both"/>
        <w:rPr>
          <w:sz w:val="22"/>
        </w:rPr>
      </w:pPr>
      <w:r>
        <w:rPr>
          <w:sz w:val="22"/>
        </w:rPr>
        <w:t>Оценка объема потребления гидроизоляционных сухих смесей в регионах РФ</w:t>
      </w:r>
      <w:r w:rsidR="00AC4C4D">
        <w:rPr>
          <w:sz w:val="22"/>
        </w:rPr>
        <w:t xml:space="preserve"> </w:t>
      </w:r>
      <w:r w:rsidR="005C411C">
        <w:rPr>
          <w:sz w:val="22"/>
        </w:rPr>
        <w:t>(оценка за</w:t>
      </w:r>
      <w:r w:rsidR="00AC4C4D">
        <w:rPr>
          <w:sz w:val="22"/>
        </w:rPr>
        <w:t xml:space="preserve"> 202</w:t>
      </w:r>
      <w:r w:rsidR="0001075F">
        <w:rPr>
          <w:sz w:val="22"/>
        </w:rPr>
        <w:t>5</w:t>
      </w:r>
      <w:r w:rsidR="00AC4C4D">
        <w:rPr>
          <w:sz w:val="22"/>
        </w:rPr>
        <w:t xml:space="preserve"> г, дин</w:t>
      </w:r>
      <w:r w:rsidR="00AC4C4D">
        <w:rPr>
          <w:sz w:val="22"/>
        </w:rPr>
        <w:t>а</w:t>
      </w:r>
      <w:r w:rsidR="00AC4C4D">
        <w:rPr>
          <w:sz w:val="22"/>
        </w:rPr>
        <w:t>мика к предыдущему году</w:t>
      </w:r>
      <w:r w:rsidR="005C411C">
        <w:rPr>
          <w:sz w:val="22"/>
        </w:rPr>
        <w:t>)</w:t>
      </w:r>
      <w:r>
        <w:rPr>
          <w:sz w:val="22"/>
        </w:rPr>
        <w:t>;</w:t>
      </w:r>
    </w:p>
    <w:p w14:paraId="466D7C69" w14:textId="77777777" w:rsidR="00450140" w:rsidRPr="00423005" w:rsidRDefault="00450140" w:rsidP="00E21C87">
      <w:pPr>
        <w:spacing w:before="120"/>
        <w:jc w:val="both"/>
        <w:rPr>
          <w:b/>
          <w:sz w:val="22"/>
          <w:u w:val="single"/>
        </w:rPr>
      </w:pPr>
      <w:r w:rsidRPr="00423005">
        <w:rPr>
          <w:b/>
          <w:sz w:val="22"/>
          <w:u w:val="single"/>
        </w:rPr>
        <w:t>Методы исследования:</w:t>
      </w:r>
    </w:p>
    <w:p w14:paraId="714A96AB" w14:textId="77777777" w:rsidR="00404397" w:rsidRDefault="00404397" w:rsidP="00360CF8">
      <w:pPr>
        <w:spacing w:before="120"/>
        <w:jc w:val="both"/>
        <w:rPr>
          <w:sz w:val="22"/>
        </w:rPr>
      </w:pPr>
      <w:r>
        <w:rPr>
          <w:sz w:val="22"/>
        </w:rPr>
        <w:t xml:space="preserve">Оценки </w:t>
      </w:r>
      <w:r w:rsidR="00C3749D" w:rsidRPr="00C3749D">
        <w:rPr>
          <w:sz w:val="22"/>
        </w:rPr>
        <w:t xml:space="preserve">емкости, </w:t>
      </w:r>
      <w:r w:rsidR="00491DF3">
        <w:rPr>
          <w:sz w:val="22"/>
        </w:rPr>
        <w:t>динамики,</w:t>
      </w:r>
      <w:r w:rsidR="00C3749D" w:rsidRPr="00C3749D">
        <w:rPr>
          <w:sz w:val="22"/>
        </w:rPr>
        <w:t xml:space="preserve"> долей </w:t>
      </w:r>
      <w:r w:rsidR="0015352B">
        <w:rPr>
          <w:sz w:val="22"/>
        </w:rPr>
        <w:t>рассматриваемых рынков</w:t>
      </w:r>
      <w:r w:rsidR="00C3749D" w:rsidRPr="00C3749D">
        <w:rPr>
          <w:sz w:val="22"/>
        </w:rPr>
        <w:t xml:space="preserve"> </w:t>
      </w:r>
      <w:r>
        <w:rPr>
          <w:sz w:val="22"/>
        </w:rPr>
        <w:t>рассчитаны</w:t>
      </w:r>
      <w:r w:rsidR="00C3749D" w:rsidRPr="00C3749D">
        <w:rPr>
          <w:sz w:val="22"/>
        </w:rPr>
        <w:t xml:space="preserve"> на основе детальных инте</w:t>
      </w:r>
      <w:r w:rsidR="00C3749D" w:rsidRPr="00C3749D">
        <w:rPr>
          <w:sz w:val="22"/>
        </w:rPr>
        <w:t>р</w:t>
      </w:r>
      <w:r w:rsidR="00C3749D" w:rsidRPr="00C3749D">
        <w:rPr>
          <w:sz w:val="22"/>
        </w:rPr>
        <w:t>вью с игроками рынка</w:t>
      </w:r>
      <w:r w:rsidR="005C411C">
        <w:rPr>
          <w:sz w:val="22"/>
        </w:rPr>
        <w:t xml:space="preserve"> (производителями и дилерами рассматриваемых групп материалов)</w:t>
      </w:r>
      <w:r w:rsidR="00C3749D" w:rsidRPr="00C3749D">
        <w:rPr>
          <w:sz w:val="22"/>
        </w:rPr>
        <w:t>. Кроме того, использ</w:t>
      </w:r>
      <w:r w:rsidR="00A75FA2">
        <w:rPr>
          <w:sz w:val="22"/>
        </w:rPr>
        <w:t>уются</w:t>
      </w:r>
      <w:r w:rsidR="00C3749D" w:rsidRPr="00C3749D">
        <w:rPr>
          <w:sz w:val="22"/>
        </w:rPr>
        <w:t xml:space="preserve"> уже имеющиеся в нашем распоряжении данные</w:t>
      </w:r>
      <w:r w:rsidR="00491DF3">
        <w:rPr>
          <w:sz w:val="22"/>
        </w:rPr>
        <w:t>, полученн</w:t>
      </w:r>
      <w:r w:rsidR="0015352B">
        <w:rPr>
          <w:sz w:val="22"/>
        </w:rPr>
        <w:t>ы</w:t>
      </w:r>
      <w:r w:rsidR="00491DF3">
        <w:rPr>
          <w:sz w:val="22"/>
        </w:rPr>
        <w:t xml:space="preserve">е в ходе </w:t>
      </w:r>
      <w:r w:rsidR="0015352B">
        <w:rPr>
          <w:sz w:val="22"/>
        </w:rPr>
        <w:t xml:space="preserve">предыдущих </w:t>
      </w:r>
      <w:r w:rsidR="00491DF3">
        <w:rPr>
          <w:sz w:val="22"/>
        </w:rPr>
        <w:t>иссле</w:t>
      </w:r>
      <w:r w:rsidR="0015352B">
        <w:rPr>
          <w:sz w:val="22"/>
        </w:rPr>
        <w:t>дований</w:t>
      </w:r>
      <w:r w:rsidR="00C3749D" w:rsidRPr="00C3749D">
        <w:rPr>
          <w:sz w:val="22"/>
        </w:rPr>
        <w:t xml:space="preserve">. При отсутствии прямых данных от компаний оценка </w:t>
      </w:r>
      <w:r w:rsidR="00A75FA2">
        <w:rPr>
          <w:sz w:val="22"/>
        </w:rPr>
        <w:t>проводится</w:t>
      </w:r>
      <w:r w:rsidR="00C3749D" w:rsidRPr="00C3749D">
        <w:rPr>
          <w:sz w:val="22"/>
        </w:rPr>
        <w:t xml:space="preserve"> на основании </w:t>
      </w:r>
      <w:r w:rsidR="00491DF3">
        <w:rPr>
          <w:sz w:val="22"/>
        </w:rPr>
        <w:t>вторичных данных – официальная статистика (Росстат, Таможенный ком</w:t>
      </w:r>
      <w:r w:rsidR="00491DF3">
        <w:rPr>
          <w:sz w:val="22"/>
        </w:rPr>
        <w:t>и</w:t>
      </w:r>
      <w:r w:rsidR="00491DF3">
        <w:rPr>
          <w:sz w:val="22"/>
        </w:rPr>
        <w:t xml:space="preserve">тет), оценки </w:t>
      </w:r>
      <w:r w:rsidR="00C3749D" w:rsidRPr="00C3749D">
        <w:rPr>
          <w:sz w:val="22"/>
        </w:rPr>
        <w:t>эк</w:t>
      </w:r>
      <w:r w:rsidR="00C3749D" w:rsidRPr="00C3749D">
        <w:rPr>
          <w:sz w:val="22"/>
        </w:rPr>
        <w:t>с</w:t>
      </w:r>
      <w:r w:rsidR="00C3749D" w:rsidRPr="00C3749D">
        <w:rPr>
          <w:sz w:val="22"/>
        </w:rPr>
        <w:t>перт</w:t>
      </w:r>
      <w:r w:rsidR="00491DF3">
        <w:rPr>
          <w:sz w:val="22"/>
        </w:rPr>
        <w:t>ов</w:t>
      </w:r>
      <w:r w:rsidR="005C411C">
        <w:rPr>
          <w:sz w:val="22"/>
        </w:rPr>
        <w:t>, мнения конкурентов</w:t>
      </w:r>
      <w:r w:rsidR="00491DF3">
        <w:rPr>
          <w:sz w:val="22"/>
        </w:rPr>
        <w:t>, печатные материалы и сайты компаний-производителей.</w:t>
      </w:r>
    </w:p>
    <w:p w14:paraId="1E805252" w14:textId="4A273456" w:rsidR="00057E7B" w:rsidRDefault="00B020B7" w:rsidP="00007EBB">
      <w:pPr>
        <w:spacing w:before="120"/>
        <w:jc w:val="both"/>
        <w:rPr>
          <w:sz w:val="22"/>
          <w:szCs w:val="22"/>
        </w:rPr>
      </w:pPr>
      <w:r w:rsidRPr="00360CF8">
        <w:rPr>
          <w:b/>
          <w:sz w:val="22"/>
          <w:u w:val="single"/>
        </w:rPr>
        <w:t>Стоимость обзора:</w:t>
      </w:r>
      <w:r>
        <w:rPr>
          <w:b/>
          <w:sz w:val="22"/>
        </w:rPr>
        <w:t xml:space="preserve"> </w:t>
      </w:r>
      <w:r>
        <w:rPr>
          <w:sz w:val="22"/>
        </w:rPr>
        <w:t xml:space="preserve"> </w:t>
      </w:r>
      <w:r w:rsidR="00057E7B">
        <w:rPr>
          <w:b/>
          <w:bCs/>
          <w:sz w:val="22"/>
          <w:szCs w:val="22"/>
        </w:rPr>
        <w:t>141</w:t>
      </w:r>
      <w:r w:rsidR="00007EBB" w:rsidRPr="00007EBB">
        <w:rPr>
          <w:b/>
          <w:bCs/>
          <w:sz w:val="22"/>
          <w:szCs w:val="22"/>
        </w:rPr>
        <w:t xml:space="preserve"> </w:t>
      </w:r>
      <w:r w:rsidR="00057E7B" w:rsidRPr="00384F7B">
        <w:rPr>
          <w:b/>
          <w:bCs/>
          <w:sz w:val="22"/>
          <w:szCs w:val="22"/>
        </w:rPr>
        <w:t>000</w:t>
      </w:r>
      <w:r w:rsidR="00057E7B">
        <w:rPr>
          <w:sz w:val="22"/>
          <w:szCs w:val="22"/>
        </w:rPr>
        <w:t xml:space="preserve"> рублей без НДС. </w:t>
      </w:r>
    </w:p>
    <w:p w14:paraId="3BE2D6C7" w14:textId="77777777" w:rsidR="00B020B7" w:rsidRDefault="00B020B7" w:rsidP="00360CF8">
      <w:pPr>
        <w:spacing w:before="120"/>
        <w:jc w:val="both"/>
        <w:rPr>
          <w:sz w:val="22"/>
        </w:rPr>
      </w:pPr>
    </w:p>
    <w:p w14:paraId="0856529C" w14:textId="77777777" w:rsidR="00F46055" w:rsidRDefault="00F46055" w:rsidP="00E21C87">
      <w:pPr>
        <w:rPr>
          <w:sz w:val="22"/>
        </w:rPr>
      </w:pPr>
    </w:p>
    <w:p w14:paraId="72ABD4A1" w14:textId="77777777" w:rsidR="001662A7" w:rsidRDefault="001662A7" w:rsidP="00E21C87">
      <w:pPr>
        <w:rPr>
          <w:sz w:val="22"/>
        </w:rPr>
      </w:pPr>
      <w:r>
        <w:rPr>
          <w:sz w:val="22"/>
        </w:rPr>
        <w:t xml:space="preserve">С уважением, </w:t>
      </w:r>
      <w:r w:rsidR="003246FD">
        <w:rPr>
          <w:sz w:val="22"/>
        </w:rPr>
        <w:t>Наталья Скороходова</w:t>
      </w:r>
    </w:p>
    <w:p w14:paraId="450919E7" w14:textId="77777777" w:rsidR="006C7373" w:rsidRDefault="003246FD" w:rsidP="00C33592">
      <w:pPr>
        <w:rPr>
          <w:sz w:val="22"/>
          <w:szCs w:val="22"/>
        </w:rPr>
      </w:pPr>
      <w:r>
        <w:rPr>
          <w:sz w:val="22"/>
          <w:szCs w:val="22"/>
        </w:rPr>
        <w:t xml:space="preserve">Компания </w:t>
      </w:r>
      <w:r w:rsidR="000842B1" w:rsidRPr="000842B1">
        <w:rPr>
          <w:sz w:val="22"/>
          <w:szCs w:val="22"/>
        </w:rPr>
        <w:t>«Строительная информация»</w:t>
      </w:r>
    </w:p>
    <w:p w14:paraId="09337EAD" w14:textId="77777777" w:rsidR="000501C9" w:rsidRDefault="000501C9" w:rsidP="000501C9">
      <w:pPr>
        <w:rPr>
          <w:sz w:val="22"/>
          <w:szCs w:val="22"/>
        </w:rPr>
      </w:pPr>
    </w:p>
    <w:p w14:paraId="178F5877" w14:textId="77777777" w:rsidR="000501C9" w:rsidRDefault="000501C9" w:rsidP="000501C9">
      <w:pPr>
        <w:jc w:val="both"/>
        <w:rPr>
          <w:sz w:val="22"/>
        </w:rPr>
      </w:pPr>
      <w:hyperlink r:id="rId8" w:history="1">
        <w:r w:rsidRPr="006C7373">
          <w:rPr>
            <w:rStyle w:val="a3"/>
            <w:sz w:val="22"/>
          </w:rPr>
          <w:t>Вернуться к списку обзоров</w:t>
        </w:r>
      </w:hyperlink>
      <w:r>
        <w:rPr>
          <w:sz w:val="22"/>
        </w:rPr>
        <w:t xml:space="preserve"> </w:t>
      </w:r>
    </w:p>
    <w:p w14:paraId="714187BF" w14:textId="77777777" w:rsidR="000501C9" w:rsidRPr="006C7373" w:rsidRDefault="000501C9" w:rsidP="000501C9">
      <w:pPr>
        <w:jc w:val="both"/>
        <w:rPr>
          <w:sz w:val="22"/>
        </w:rPr>
      </w:pPr>
    </w:p>
    <w:p w14:paraId="7A01A544" w14:textId="77777777" w:rsidR="000501C9" w:rsidRDefault="000501C9" w:rsidP="000501C9">
      <w:pPr>
        <w:jc w:val="both"/>
        <w:rPr>
          <w:sz w:val="22"/>
        </w:rPr>
      </w:pPr>
      <w:hyperlink r:id="rId9" w:history="1">
        <w:r w:rsidRPr="00FD1E17">
          <w:rPr>
            <w:rStyle w:val="a3"/>
            <w:sz w:val="22"/>
          </w:rPr>
          <w:t>На главную</w:t>
        </w:r>
      </w:hyperlink>
    </w:p>
    <w:p w14:paraId="2C2E1DB6" w14:textId="77777777" w:rsidR="000501C9" w:rsidRDefault="000501C9" w:rsidP="000501C9">
      <w:pPr>
        <w:jc w:val="both"/>
        <w:rPr>
          <w:sz w:val="22"/>
        </w:rPr>
      </w:pPr>
    </w:p>
    <w:p w14:paraId="00369A46" w14:textId="77777777" w:rsidR="000501C9" w:rsidRPr="003246FD" w:rsidRDefault="000501C9" w:rsidP="003246FD">
      <w:pPr>
        <w:jc w:val="both"/>
        <w:rPr>
          <w:sz w:val="22"/>
        </w:rPr>
      </w:pPr>
      <w:hyperlink r:id="rId10" w:history="1">
        <w:r w:rsidRPr="00FD1E17">
          <w:rPr>
            <w:rStyle w:val="a3"/>
            <w:sz w:val="22"/>
          </w:rPr>
          <w:t>К новостям</w:t>
        </w:r>
      </w:hyperlink>
    </w:p>
    <w:sectPr w:rsidR="000501C9" w:rsidRPr="003246FD" w:rsidSect="00B54E45">
      <w:headerReference w:type="default" r:id="rId11"/>
      <w:footerReference w:type="default" r:id="rId12"/>
      <w:pgSz w:w="11907" w:h="16840" w:code="9"/>
      <w:pgMar w:top="851" w:right="1134" w:bottom="96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47D2B" w14:textId="77777777" w:rsidR="001C1657" w:rsidRDefault="001C1657">
      <w:r>
        <w:separator/>
      </w:r>
    </w:p>
  </w:endnote>
  <w:endnote w:type="continuationSeparator" w:id="0">
    <w:p w14:paraId="74B0C66B" w14:textId="77777777" w:rsidR="001C1657" w:rsidRDefault="001C1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3A64B" w14:textId="72C6E35D" w:rsidR="00B54E45" w:rsidRDefault="00007EB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DB3C83" wp14:editId="0E3A6F27">
              <wp:simplePos x="0" y="0"/>
              <wp:positionH relativeFrom="column">
                <wp:posOffset>16510</wp:posOffset>
              </wp:positionH>
              <wp:positionV relativeFrom="paragraph">
                <wp:posOffset>87630</wp:posOffset>
              </wp:positionV>
              <wp:extent cx="6126480" cy="0"/>
              <wp:effectExtent l="0" t="0" r="0" b="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9B40F3"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6.9pt" to="483.7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BBfxQEAAHUDAAAOAAAAZHJzL2Uyb0RvYy54bWysU02P2yAQvVfqf0DcGztpFUVWnD1ku72k&#10;baTd/QFjwDEqMAhI7Pz7DuSj2/ZW1QfEMPMeb97g9cNkDTupEDW6ls9nNWfKCZTaHVr++vL0YcVZ&#10;TOAkGHSq5WcV+cPm/bv16Bu1wAGNVIERiYvN6Fs+pOSbqopiUBbiDL1ylOwxWEgUhkMlA4zEbk21&#10;qOtlNWKQPqBQMdLp4yXJN4W/75VI3/s+qsRMy0lbKmsoa5fXarOG5hDAD1pcZcA/qLCgHV16p3qE&#10;BOwY9F9UVouAEfs0E2gr7HstVOmBupnXf3TzPIBXpRcyJ/q7TfH/0Ypvp31gWtLsOHNgaUQ77RRb&#10;ZmdGHxsq2Lp9yL2JyT37HYofkTncDuAOqih8OXuCzTOi+g2Sg+iJvxu/oqQaOCYsNk19sJmSDGBT&#10;mcb5Pg01JSbocDlfLD+taGjilquguQF9iOmLQsvypuWGNBdiOO1iykKguZXkexw+aWPKsI1jY8s/&#10;ruZ1praeWpedKeCIRstcmCExHLqtCewE+emUr3RImbdlAY9OFuJBgfx83SfQ5rInIcZdjcleXFzt&#10;UJ734WYYzbYovr7D/HjexgX962/Z/AQAAP//AwBQSwMEFAAGAAgAAAAhAAA9+yHbAAAABwEAAA8A&#10;AABkcnMvZG93bnJldi54bWxMj0FPwkAQhe8m/ofNmHiTrWiqlG4JkhBD5CLyA4bu0DZ0Z5vuAu2/&#10;d4wHPc57L2++ly8G16oL9aHxbOBxkoAiLr1tuDKw/1o/vIIKEdli65kMjBRgUdze5JhZf+VPuuxi&#10;paSEQ4YG6hi7TOtQ1uQwTHxHLN7R9w6jnH2lbY9XKXetniZJqh02LB9q7GhVU3nanZ2BeEreP95w&#10;PS7dcROr2Vi6zWprzP3dsJyDijTEvzD84As6FMJ08Ge2QbUGpqkERX6SAWLP0pdnUIdfQRe5/s9f&#10;fAMAAP//AwBQSwECLQAUAAYACAAAACEAtoM4kv4AAADhAQAAEwAAAAAAAAAAAAAAAAAAAAAAW0Nv&#10;bnRlbnRfVHlwZXNdLnhtbFBLAQItABQABgAIAAAAIQA4/SH/1gAAAJQBAAALAAAAAAAAAAAAAAAA&#10;AC8BAABfcmVscy8ucmVsc1BLAQItABQABgAIAAAAIQB1mBBfxQEAAHUDAAAOAAAAAAAAAAAAAAAA&#10;AC4CAABkcnMvZTJvRG9jLnhtbFBLAQItABQABgAIAAAAIQAAPfsh2wAAAAcBAAAPAAAAAAAAAAAA&#10;AAAAAB8EAABkcnMvZG93bnJldi54bWxQSwUGAAAAAAQABADzAAAAJwUAAAAA&#10;" strokeweight="3pt">
              <v:stroke linestyle="thinTh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92A06" w14:textId="77777777" w:rsidR="001C1657" w:rsidRDefault="001C1657">
      <w:r>
        <w:separator/>
      </w:r>
    </w:p>
  </w:footnote>
  <w:footnote w:type="continuationSeparator" w:id="0">
    <w:p w14:paraId="42BF9708" w14:textId="77777777" w:rsidR="001C1657" w:rsidRDefault="001C1657">
      <w:r>
        <w:continuationSeparator/>
      </w:r>
    </w:p>
  </w:footnote>
  <w:footnote w:id="1">
    <w:p w14:paraId="45AD391E" w14:textId="77777777" w:rsidR="00FE1DBB" w:rsidRPr="00FE1DBB" w:rsidRDefault="00FE1DBB">
      <w:pPr>
        <w:pStyle w:val="a9"/>
        <w:rPr>
          <w:i/>
          <w:iCs/>
        </w:rPr>
      </w:pPr>
      <w:r w:rsidRPr="00FE1DBB">
        <w:rPr>
          <w:rStyle w:val="ab"/>
          <w:i/>
          <w:iCs/>
        </w:rPr>
        <w:footnoteRef/>
      </w:r>
      <w:r w:rsidRPr="00FE1DBB">
        <w:rPr>
          <w:i/>
          <w:iCs/>
        </w:rPr>
        <w:t xml:space="preserve"> Оценка выпуска и потребления материалов в 2025 году выполнена на основе данных за 10-11 месяцев 2025 года.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EDCDB" w14:textId="4F2FB57E" w:rsidR="001662A7" w:rsidRDefault="00007EBB">
    <w:pPr>
      <w:pStyle w:val="a5"/>
      <w:jc w:val="right"/>
      <w:rPr>
        <w:rFonts w:ascii="Arial" w:hAnsi="Arial"/>
        <w:b/>
      </w:rPr>
    </w:pPr>
    <w:r>
      <w:rPr>
        <w:rFonts w:ascii="Arial" w:hAnsi="Arial"/>
        <w:b/>
        <w:noProof/>
      </w:rPr>
      <w:drawing>
        <wp:anchor distT="0" distB="0" distL="114300" distR="114300" simplePos="0" relativeHeight="251657728" behindDoc="0" locked="0" layoutInCell="1" allowOverlap="1" wp14:anchorId="2DA1636B" wp14:editId="3C0CB95B">
          <wp:simplePos x="0" y="0"/>
          <wp:positionH relativeFrom="column">
            <wp:posOffset>13335</wp:posOffset>
          </wp:positionH>
          <wp:positionV relativeFrom="paragraph">
            <wp:posOffset>2540</wp:posOffset>
          </wp:positionV>
          <wp:extent cx="1600200" cy="522605"/>
          <wp:effectExtent l="0" t="0" r="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2A7">
      <w:rPr>
        <w:rFonts w:ascii="Arial" w:hAnsi="Arial"/>
        <w:b/>
      </w:rPr>
      <w:t>19</w:t>
    </w:r>
    <w:r w:rsidR="006A7410">
      <w:rPr>
        <w:rFonts w:ascii="Arial" w:hAnsi="Arial"/>
        <w:b/>
      </w:rPr>
      <w:t>1040</w:t>
    </w:r>
    <w:r w:rsidR="001662A7">
      <w:rPr>
        <w:rFonts w:ascii="Arial" w:hAnsi="Arial"/>
        <w:b/>
      </w:rPr>
      <w:t xml:space="preserve">, Санкт-Петербург, </w:t>
    </w:r>
  </w:p>
  <w:p w14:paraId="125B923B" w14:textId="77777777" w:rsidR="001662A7" w:rsidRDefault="006A7410">
    <w:pPr>
      <w:pStyle w:val="a5"/>
      <w:jc w:val="right"/>
    </w:pPr>
    <w:r>
      <w:rPr>
        <w:rFonts w:ascii="Arial" w:hAnsi="Arial"/>
        <w:b/>
      </w:rPr>
      <w:t>Лиговский пр.</w:t>
    </w:r>
    <w:r w:rsidR="001662A7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1662A7">
      <w:rPr>
        <w:rFonts w:ascii="Arial" w:hAnsi="Arial"/>
        <w:b/>
      </w:rPr>
      <w:t xml:space="preserve">, оф. </w:t>
    </w:r>
    <w:r w:rsidR="00845137">
      <w:rPr>
        <w:rFonts w:ascii="Arial" w:hAnsi="Arial"/>
        <w:b/>
      </w:rPr>
      <w:t>32</w:t>
    </w:r>
    <w:r>
      <w:rPr>
        <w:rFonts w:ascii="Arial" w:hAnsi="Arial"/>
        <w:b/>
      </w:rPr>
      <w:t>0</w:t>
    </w:r>
  </w:p>
  <w:p w14:paraId="5E059EA6" w14:textId="77777777" w:rsidR="001662A7" w:rsidRDefault="001662A7">
    <w:pPr>
      <w:pStyle w:val="a5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845137">
      <w:rPr>
        <w:rFonts w:ascii="Arial" w:hAnsi="Arial"/>
        <w:b/>
      </w:rPr>
      <w:t>611</w:t>
    </w:r>
    <w:r>
      <w:rPr>
        <w:rFonts w:ascii="Arial" w:hAnsi="Arial"/>
        <w:b/>
      </w:rPr>
      <w:t>-</w:t>
    </w:r>
    <w:r w:rsidR="00845137">
      <w:rPr>
        <w:rFonts w:ascii="Arial" w:hAnsi="Arial"/>
        <w:b/>
      </w:rPr>
      <w:t>0126</w:t>
    </w:r>
    <w:r>
      <w:rPr>
        <w:rFonts w:ascii="Arial" w:hAnsi="Arial"/>
        <w:b/>
      </w:rPr>
      <w:t xml:space="preserve"> (многоканальный)</w:t>
    </w:r>
  </w:p>
  <w:p w14:paraId="18A42F82" w14:textId="77777777" w:rsidR="001662A7" w:rsidRDefault="001662A7">
    <w:pPr>
      <w:pStyle w:val="a5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e</w:t>
    </w:r>
    <w:r w:rsidRPr="0029114D">
      <w:rPr>
        <w:rFonts w:ascii="Arial" w:hAnsi="Arial"/>
        <w:b/>
      </w:rPr>
      <w:t>-</w:t>
    </w:r>
    <w:r>
      <w:rPr>
        <w:rFonts w:ascii="Arial" w:hAnsi="Arial"/>
        <w:b/>
        <w:lang w:val="en-US"/>
      </w:rPr>
      <w:t>mail</w:t>
    </w:r>
    <w:r w:rsidRPr="0029114D">
      <w:rPr>
        <w:rFonts w:ascii="Arial" w:hAnsi="Arial"/>
        <w:b/>
      </w:rPr>
      <w:t xml:space="preserve"> </w:t>
    </w:r>
    <w:hyperlink r:id="rId2" w:history="1">
      <w:r w:rsidR="00BF20C6" w:rsidRPr="00CA4281">
        <w:rPr>
          <w:rStyle w:val="a3"/>
          <w:lang w:val="en-US"/>
        </w:rPr>
        <w:t>post</w:t>
      </w:r>
      <w:r w:rsidR="00BF20C6" w:rsidRPr="00A71E35">
        <w:rPr>
          <w:rStyle w:val="a3"/>
        </w:rPr>
        <w:t>@</w:t>
      </w:r>
      <w:r w:rsidR="00BF20C6" w:rsidRPr="00CA4281">
        <w:rPr>
          <w:rStyle w:val="a3"/>
          <w:lang w:val="en-US"/>
        </w:rPr>
        <w:t>promstroyinform</w:t>
      </w:r>
      <w:r w:rsidR="00BF20C6" w:rsidRPr="00CA4281">
        <w:rPr>
          <w:rStyle w:val="a3"/>
        </w:rPr>
        <w:t>.</w:t>
      </w:r>
      <w:r w:rsidR="00BF20C6" w:rsidRPr="00CA4281">
        <w:rPr>
          <w:rStyle w:val="a3"/>
          <w:lang w:val="en-US"/>
        </w:rPr>
        <w:t>ru</w:t>
      </w:r>
    </w:hyperlink>
  </w:p>
  <w:p w14:paraId="6DBF4299" w14:textId="38960725" w:rsidR="00120959" w:rsidRDefault="00007EBB" w:rsidP="00B54E4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36FBE10" wp14:editId="073FE08C">
              <wp:simplePos x="0" y="0"/>
              <wp:positionH relativeFrom="column">
                <wp:posOffset>13335</wp:posOffset>
              </wp:positionH>
              <wp:positionV relativeFrom="paragraph">
                <wp:posOffset>78740</wp:posOffset>
              </wp:positionV>
              <wp:extent cx="6126480" cy="0"/>
              <wp:effectExtent l="0" t="0" r="0" b="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A9DAB9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6.2pt" to="483.4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KZRxgEAAHUDAAAOAAAAZHJzL2Uyb0RvYy54bWysU02P2yAQvVfqf0DcGztpG0VWnD1ku72k&#10;baTd/oAx4BgVGAQkdv59B/LRbXur6gNimHmPN2/w+mGyhp1UiBpdy+ezmjPlBErtDi3//vL0bsVZ&#10;TOAkGHSq5WcV+cPm7Zv16Bu1wAGNVIERiYvN6Fs+pOSbqopiUBbiDL1ylOwxWEgUhkMlA4zEbk21&#10;qOtlNWKQPqBQMdLp4yXJN4W/75VI3/o+qsRMy0lbKmsoa5fXarOG5hDAD1pcZcA/qLCgHV16p3qE&#10;BOwY9F9UVouAEfs0E2gr7HstVOmBupnXf3TzPIBXpRcyJ/q7TfH/0Yqvp31gWrZ8wZkDSyPaaafY&#10;x+zM6GNDBVu3D7k3Mblnv0PxIzKH2wHcQRWFL2dPsHlGVL9BchA98XfjF5RUA8eExaapDzZTkgFs&#10;KtM436ehpsQEHS7ni+WHFQ1N3HIVNDegDzF9VmhZ3rTckOZCDKddTFkINLeSfI/DJ21MGbZxbGz5&#10;+9W8ztTWU+uyMwUc0WiZCzMkhkO3NYGdID+d8pUOKfO6LODRyUI8KJCfrvsE2lz2JMS4qzHZi4ur&#10;HcrzPtwMo9kWxdd3mB/P67igf/0tm58AAAD//wMAUEsDBBQABgAIAAAAIQA6Gnd22QAAAAcBAAAP&#10;AAAAZHJzL2Rvd25yZXYueG1sTI7dSsNAEIXvBd9hGcE7u2mQYGI2pRaKFL2x+gDT7DQJzc6G7LZN&#10;3t4RL/Ty/HDOV64m16sLjaHzbGC5SEAR19523Bj4+tw+PIEKEdli75kMzBRgVd3elFhYf+UPuuxj&#10;o2SEQ4EG2hiHQutQt+QwLPxALNnRjw6jyLHRdsSrjLtep0mSaYcdy0OLA21aqk/7szMQT8nr2wtu&#10;57U77mKTz7Xbbd6Nub+b1s+gIk3xrww/+IIOlTAd/JltUL2BdClFsdNHUBLnWZaDOvwauir1f/7q&#10;GwAA//8DAFBLAQItABQABgAIAAAAIQC2gziS/gAAAOEBAAATAAAAAAAAAAAAAAAAAAAAAABbQ29u&#10;dGVudF9UeXBlc10ueG1sUEsBAi0AFAAGAAgAAAAhADj9If/WAAAAlAEAAAsAAAAAAAAAAAAAAAAA&#10;LwEAAF9yZWxzLy5yZWxzUEsBAi0AFAAGAAgAAAAhAKxsplHGAQAAdQMAAA4AAAAAAAAAAAAAAAAA&#10;LgIAAGRycy9lMm9Eb2MueG1sUEsBAi0AFAAGAAgAAAAhADoad3bZAAAABwEAAA8AAAAAAAAAAAAA&#10;AAAAIAQAAGRycy9kb3ducmV2LnhtbFBLBQYAAAAABAAEAPMAAAAmBQAAAAA=&#10;" strokeweight="3pt">
              <v:stroke linestyle="thinThin"/>
            </v:line>
          </w:pict>
        </mc:Fallback>
      </mc:AlternateContent>
    </w:r>
  </w:p>
  <w:p w14:paraId="5D6AE682" w14:textId="77777777" w:rsidR="00B54E45" w:rsidRPr="00B54E45" w:rsidRDefault="00B54E45" w:rsidP="00B54E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296"/>
    <w:multiLevelType w:val="singleLevel"/>
    <w:tmpl w:val="B07AA8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9DA27AE"/>
    <w:multiLevelType w:val="hybridMultilevel"/>
    <w:tmpl w:val="DF10FC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034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6E211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0F75467"/>
    <w:multiLevelType w:val="hybridMultilevel"/>
    <w:tmpl w:val="5FE42E8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1C3A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23E42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FEF78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28109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1C2433"/>
    <w:multiLevelType w:val="hybridMultilevel"/>
    <w:tmpl w:val="EC2876C6"/>
    <w:lvl w:ilvl="0" w:tplc="0D2250AC">
      <w:start w:val="1"/>
      <w:numFmt w:val="bullet"/>
      <w:lvlText w:val=""/>
      <w:lvlJc w:val="left"/>
      <w:pPr>
        <w:tabs>
          <w:tab w:val="num" w:pos="1004"/>
        </w:tabs>
        <w:ind w:left="100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B062FC"/>
    <w:multiLevelType w:val="hybridMultilevel"/>
    <w:tmpl w:val="71C65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C179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15335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12"/>
  </w:num>
  <w:num w:numId="7">
    <w:abstractNumId w:val="13"/>
  </w:num>
  <w:num w:numId="8">
    <w:abstractNumId w:val="5"/>
  </w:num>
  <w:num w:numId="9">
    <w:abstractNumId w:val="2"/>
  </w:num>
  <w:num w:numId="10">
    <w:abstractNumId w:val="14"/>
  </w:num>
  <w:num w:numId="11">
    <w:abstractNumId w:val="9"/>
  </w:num>
  <w:num w:numId="12">
    <w:abstractNumId w:val="11"/>
  </w:num>
  <w:num w:numId="13">
    <w:abstractNumId w:val="1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4D"/>
    <w:rsid w:val="000053CC"/>
    <w:rsid w:val="00007EBB"/>
    <w:rsid w:val="0001075F"/>
    <w:rsid w:val="000109E3"/>
    <w:rsid w:val="00037237"/>
    <w:rsid w:val="00040A4A"/>
    <w:rsid w:val="000501C9"/>
    <w:rsid w:val="00057E7B"/>
    <w:rsid w:val="000709D4"/>
    <w:rsid w:val="00081473"/>
    <w:rsid w:val="0008416D"/>
    <w:rsid w:val="000842B1"/>
    <w:rsid w:val="0009074F"/>
    <w:rsid w:val="000971BA"/>
    <w:rsid w:val="000A02FB"/>
    <w:rsid w:val="000D1B73"/>
    <w:rsid w:val="00102773"/>
    <w:rsid w:val="00104C0F"/>
    <w:rsid w:val="00106D21"/>
    <w:rsid w:val="001110E2"/>
    <w:rsid w:val="00114A90"/>
    <w:rsid w:val="00120959"/>
    <w:rsid w:val="001413FD"/>
    <w:rsid w:val="00152F0C"/>
    <w:rsid w:val="0015352B"/>
    <w:rsid w:val="001662A7"/>
    <w:rsid w:val="001861B1"/>
    <w:rsid w:val="001939F5"/>
    <w:rsid w:val="001A5109"/>
    <w:rsid w:val="001A7715"/>
    <w:rsid w:val="001A7F10"/>
    <w:rsid w:val="001C1657"/>
    <w:rsid w:val="001E061A"/>
    <w:rsid w:val="0020530D"/>
    <w:rsid w:val="00257E9E"/>
    <w:rsid w:val="00265F96"/>
    <w:rsid w:val="0029114D"/>
    <w:rsid w:val="00293636"/>
    <w:rsid w:val="002A43E2"/>
    <w:rsid w:val="002A4CB0"/>
    <w:rsid w:val="002B6FDA"/>
    <w:rsid w:val="002E155B"/>
    <w:rsid w:val="002F00FF"/>
    <w:rsid w:val="002F20D5"/>
    <w:rsid w:val="003158D7"/>
    <w:rsid w:val="00316C2A"/>
    <w:rsid w:val="003246FD"/>
    <w:rsid w:val="00352783"/>
    <w:rsid w:val="00360CF8"/>
    <w:rsid w:val="00372BDA"/>
    <w:rsid w:val="00373044"/>
    <w:rsid w:val="003853B3"/>
    <w:rsid w:val="00404397"/>
    <w:rsid w:val="00423005"/>
    <w:rsid w:val="00440AC5"/>
    <w:rsid w:val="00440D74"/>
    <w:rsid w:val="00442102"/>
    <w:rsid w:val="00450140"/>
    <w:rsid w:val="00461BF5"/>
    <w:rsid w:val="004729DF"/>
    <w:rsid w:val="00482100"/>
    <w:rsid w:val="00485D02"/>
    <w:rsid w:val="00491DF3"/>
    <w:rsid w:val="00494FEF"/>
    <w:rsid w:val="004B2489"/>
    <w:rsid w:val="004C60DD"/>
    <w:rsid w:val="004C7A9A"/>
    <w:rsid w:val="004E7B7E"/>
    <w:rsid w:val="004F7C77"/>
    <w:rsid w:val="0051108B"/>
    <w:rsid w:val="00576806"/>
    <w:rsid w:val="005A22AA"/>
    <w:rsid w:val="005A3101"/>
    <w:rsid w:val="005B024A"/>
    <w:rsid w:val="005C411C"/>
    <w:rsid w:val="005D0734"/>
    <w:rsid w:val="005E680D"/>
    <w:rsid w:val="00632DD7"/>
    <w:rsid w:val="00643340"/>
    <w:rsid w:val="00657269"/>
    <w:rsid w:val="00661CC9"/>
    <w:rsid w:val="006631A3"/>
    <w:rsid w:val="00694FBB"/>
    <w:rsid w:val="006A7410"/>
    <w:rsid w:val="006B1E10"/>
    <w:rsid w:val="006B45EE"/>
    <w:rsid w:val="006B45F7"/>
    <w:rsid w:val="006C7373"/>
    <w:rsid w:val="00700497"/>
    <w:rsid w:val="00723E27"/>
    <w:rsid w:val="0073582A"/>
    <w:rsid w:val="00761D94"/>
    <w:rsid w:val="0076362A"/>
    <w:rsid w:val="0078694E"/>
    <w:rsid w:val="007944BB"/>
    <w:rsid w:val="00795D00"/>
    <w:rsid w:val="007A7F7E"/>
    <w:rsid w:val="007C249A"/>
    <w:rsid w:val="007D6D54"/>
    <w:rsid w:val="007E212A"/>
    <w:rsid w:val="007E36BD"/>
    <w:rsid w:val="0080640E"/>
    <w:rsid w:val="00841C39"/>
    <w:rsid w:val="00845137"/>
    <w:rsid w:val="00857369"/>
    <w:rsid w:val="00872D90"/>
    <w:rsid w:val="008C3446"/>
    <w:rsid w:val="008E0569"/>
    <w:rsid w:val="008F481A"/>
    <w:rsid w:val="00903526"/>
    <w:rsid w:val="00925188"/>
    <w:rsid w:val="0095235B"/>
    <w:rsid w:val="00980C1B"/>
    <w:rsid w:val="009965BB"/>
    <w:rsid w:val="009D58C1"/>
    <w:rsid w:val="009D7AC7"/>
    <w:rsid w:val="009E0AD1"/>
    <w:rsid w:val="009F3C6F"/>
    <w:rsid w:val="009F5712"/>
    <w:rsid w:val="00A01C7F"/>
    <w:rsid w:val="00A27DFE"/>
    <w:rsid w:val="00A64F4F"/>
    <w:rsid w:val="00A71E35"/>
    <w:rsid w:val="00A75FA2"/>
    <w:rsid w:val="00AC4C4D"/>
    <w:rsid w:val="00AE459E"/>
    <w:rsid w:val="00AF2B2C"/>
    <w:rsid w:val="00B020B7"/>
    <w:rsid w:val="00B177BD"/>
    <w:rsid w:val="00B33E30"/>
    <w:rsid w:val="00B41DDB"/>
    <w:rsid w:val="00B510F4"/>
    <w:rsid w:val="00B54E45"/>
    <w:rsid w:val="00BE763B"/>
    <w:rsid w:val="00BF0359"/>
    <w:rsid w:val="00BF20C6"/>
    <w:rsid w:val="00C33592"/>
    <w:rsid w:val="00C3749D"/>
    <w:rsid w:val="00C944B3"/>
    <w:rsid w:val="00CC2DB6"/>
    <w:rsid w:val="00CC2F69"/>
    <w:rsid w:val="00CD3A8C"/>
    <w:rsid w:val="00D03254"/>
    <w:rsid w:val="00D13A18"/>
    <w:rsid w:val="00D24C0C"/>
    <w:rsid w:val="00D26049"/>
    <w:rsid w:val="00D31795"/>
    <w:rsid w:val="00D531ED"/>
    <w:rsid w:val="00D81CC8"/>
    <w:rsid w:val="00D83C79"/>
    <w:rsid w:val="00DA03FF"/>
    <w:rsid w:val="00DE6777"/>
    <w:rsid w:val="00E03BE7"/>
    <w:rsid w:val="00E04068"/>
    <w:rsid w:val="00E07BDA"/>
    <w:rsid w:val="00E21C87"/>
    <w:rsid w:val="00E50AA9"/>
    <w:rsid w:val="00E61A8E"/>
    <w:rsid w:val="00F46055"/>
    <w:rsid w:val="00F534BE"/>
    <w:rsid w:val="00F9670A"/>
    <w:rsid w:val="00FC12C5"/>
    <w:rsid w:val="00FE1DBB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417BA06"/>
  <w15:chartTrackingRefBased/>
  <w15:docId w15:val="{C0AC6C9C-DB01-42CB-88E4-1E706354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link w:val="DefaultParagraphFontPara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2"/>
    </w:rPr>
  </w:style>
  <w:style w:type="paragraph" w:styleId="2">
    <w:name w:val="Body Text 2"/>
    <w:basedOn w:val="a"/>
    <w:rPr>
      <w:sz w:val="22"/>
    </w:rPr>
  </w:style>
  <w:style w:type="paragraph" w:styleId="30">
    <w:name w:val="Body Text 3"/>
    <w:basedOn w:val="a"/>
    <w:rPr>
      <w:b/>
      <w:sz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B54E45"/>
    <w:pPr>
      <w:spacing w:after="120"/>
      <w:ind w:left="283"/>
    </w:pPr>
  </w:style>
  <w:style w:type="paragraph" w:customStyle="1" w:styleId="DefaultParagraphFontParaCharChar">
    <w:name w:val="Default Paragraph Font Para Char Char Знак Знак Знак Знак"/>
    <w:basedOn w:val="a"/>
    <w:link w:val="a0"/>
    <w:rsid w:val="00B54E45"/>
    <w:rPr>
      <w:rFonts w:ascii="Verdana" w:hAnsi="Verdana"/>
      <w:lang w:eastAsia="en-US"/>
    </w:rPr>
  </w:style>
  <w:style w:type="table" w:styleId="a8">
    <w:name w:val="Table Grid"/>
    <w:basedOn w:val="a1"/>
    <w:rsid w:val="00B54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rsid w:val="00FE1DBB"/>
  </w:style>
  <w:style w:type="character" w:customStyle="1" w:styleId="aa">
    <w:name w:val="Текст сноски Знак"/>
    <w:basedOn w:val="a0"/>
    <w:link w:val="a9"/>
    <w:rsid w:val="00FE1DBB"/>
  </w:style>
  <w:style w:type="character" w:styleId="ab">
    <w:name w:val="footnote reference"/>
    <w:rsid w:val="00FE1D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research.ru/map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estresearch.ru/article/news201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stresearch.r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@promstroyinform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9FE80-3FA1-4F70-A5E5-44F20950C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Обзор рынка гидроизоляционных материалов</vt:lpstr>
    </vt:vector>
  </TitlesOfParts>
  <Company>Elcom Ltd</Company>
  <LinksUpToDate>false</LinksUpToDate>
  <CharactersWithSpaces>4771</CharactersWithSpaces>
  <SharedDoc>false</SharedDoc>
  <HLinks>
    <vt:vector size="24" baseType="variant">
      <vt:variant>
        <vt:i4>6094922</vt:i4>
      </vt:variant>
      <vt:variant>
        <vt:i4>6</vt:i4>
      </vt:variant>
      <vt:variant>
        <vt:i4>0</vt:i4>
      </vt:variant>
      <vt:variant>
        <vt:i4>5</vt:i4>
      </vt:variant>
      <vt:variant>
        <vt:lpwstr>http://www.bestresearch.ru/article/news2017.html</vt:lpwstr>
      </vt:variant>
      <vt:variant>
        <vt:lpwstr/>
      </vt:variant>
      <vt:variant>
        <vt:i4>6422569</vt:i4>
      </vt:variant>
      <vt:variant>
        <vt:i4>3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  <vt:variant>
        <vt:i4>7995453</vt:i4>
      </vt:variant>
      <vt:variant>
        <vt:i4>0</vt:i4>
      </vt:variant>
      <vt:variant>
        <vt:i4>0</vt:i4>
      </vt:variant>
      <vt:variant>
        <vt:i4>5</vt:i4>
      </vt:variant>
      <vt:variant>
        <vt:lpwstr>http://www.bestresearch.ru/map.htm</vt:lpwstr>
      </vt:variant>
      <vt:variant>
        <vt:lpwstr/>
      </vt:variant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рынка гидроизоляционных материалов</dc:title>
  <dc:subject>рынок гидроизоляции</dc:subject>
  <dc:creator>Наталья Скороходова</dc:creator>
  <cp:keywords>рулонная гидроизоляция, гидроизоляционные мастики, доли рынка гидроизоляции</cp:keywords>
  <dc:description/>
  <cp:lastModifiedBy>work</cp:lastModifiedBy>
  <cp:revision>2</cp:revision>
  <cp:lastPrinted>2010-04-06T14:52:00Z</cp:lastPrinted>
  <dcterms:created xsi:type="dcterms:W3CDTF">2026-01-20T08:02:00Z</dcterms:created>
  <dcterms:modified xsi:type="dcterms:W3CDTF">2026-01-20T08:02:00Z</dcterms:modified>
</cp:coreProperties>
</file>