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7D064" w14:textId="77777777" w:rsidR="00282D63" w:rsidRPr="00370E9A" w:rsidRDefault="00282D63" w:rsidP="000733F7">
      <w:pPr>
        <w:jc w:val="both"/>
        <w:rPr>
          <w:sz w:val="22"/>
          <w:szCs w:val="22"/>
          <w:lang w:val="en-US"/>
        </w:rPr>
      </w:pPr>
    </w:p>
    <w:p w14:paraId="6A528C3A" w14:textId="77777777" w:rsidR="00D24955" w:rsidRDefault="00731944" w:rsidP="000733F7">
      <w:pPr>
        <w:jc w:val="both"/>
        <w:rPr>
          <w:sz w:val="22"/>
          <w:szCs w:val="22"/>
        </w:rPr>
      </w:pPr>
      <w:r>
        <w:rPr>
          <w:sz w:val="22"/>
          <w:szCs w:val="22"/>
        </w:rPr>
        <w:t>Компания «Строительная информация»</w:t>
      </w:r>
      <w:r w:rsidR="000303C7" w:rsidRPr="006579CD">
        <w:rPr>
          <w:sz w:val="22"/>
          <w:szCs w:val="22"/>
        </w:rPr>
        <w:t xml:space="preserve"> предлагает Вашему вниманию</w:t>
      </w:r>
      <w:r w:rsidR="00635EF2">
        <w:rPr>
          <w:sz w:val="22"/>
          <w:szCs w:val="22"/>
        </w:rPr>
        <w:t xml:space="preserve"> ежегодный </w:t>
      </w:r>
    </w:p>
    <w:p w14:paraId="7BDA8FAB" w14:textId="77777777" w:rsidR="00D24955" w:rsidRPr="00ED1B32" w:rsidRDefault="00D24955" w:rsidP="000733F7">
      <w:pPr>
        <w:jc w:val="both"/>
        <w:rPr>
          <w:sz w:val="22"/>
          <w:szCs w:val="22"/>
        </w:rPr>
      </w:pPr>
    </w:p>
    <w:p w14:paraId="0AC683F7" w14:textId="77777777" w:rsidR="00282D63" w:rsidRDefault="00635EF2" w:rsidP="00D24955">
      <w:pPr>
        <w:jc w:val="center"/>
        <w:rPr>
          <w:b/>
          <w:sz w:val="32"/>
          <w:szCs w:val="32"/>
        </w:rPr>
      </w:pPr>
      <w:r w:rsidRPr="00282D63">
        <w:rPr>
          <w:b/>
          <w:sz w:val="32"/>
          <w:szCs w:val="32"/>
        </w:rPr>
        <w:t>О</w:t>
      </w:r>
      <w:r w:rsidR="000303C7" w:rsidRPr="00282D63">
        <w:rPr>
          <w:b/>
          <w:sz w:val="32"/>
          <w:szCs w:val="32"/>
        </w:rPr>
        <w:t>бзор рынка гипса и гипсовых материалов</w:t>
      </w:r>
      <w:r w:rsidR="00D24955" w:rsidRPr="00282D63">
        <w:rPr>
          <w:b/>
          <w:sz w:val="32"/>
          <w:szCs w:val="32"/>
        </w:rPr>
        <w:t xml:space="preserve"> </w:t>
      </w:r>
    </w:p>
    <w:p w14:paraId="7CC1637C" w14:textId="77777777" w:rsidR="00DE6BBE" w:rsidRPr="00282D63" w:rsidRDefault="00D24955" w:rsidP="00D24955">
      <w:pPr>
        <w:jc w:val="center"/>
        <w:rPr>
          <w:b/>
          <w:sz w:val="32"/>
          <w:szCs w:val="32"/>
        </w:rPr>
      </w:pPr>
      <w:r w:rsidRPr="00282D63">
        <w:rPr>
          <w:b/>
          <w:sz w:val="32"/>
          <w:szCs w:val="32"/>
        </w:rPr>
        <w:t>в России 20</w:t>
      </w:r>
      <w:r w:rsidR="00A31D4A">
        <w:rPr>
          <w:b/>
          <w:sz w:val="32"/>
          <w:szCs w:val="32"/>
        </w:rPr>
        <w:t>1</w:t>
      </w:r>
      <w:r w:rsidR="007D77BD">
        <w:rPr>
          <w:b/>
          <w:sz w:val="32"/>
          <w:szCs w:val="32"/>
        </w:rPr>
        <w:t>8</w:t>
      </w:r>
      <w:r w:rsidRPr="00282D63">
        <w:rPr>
          <w:b/>
          <w:sz w:val="32"/>
          <w:szCs w:val="32"/>
        </w:rPr>
        <w:t>-20</w:t>
      </w:r>
      <w:r w:rsidR="00230951">
        <w:rPr>
          <w:b/>
          <w:sz w:val="32"/>
          <w:szCs w:val="32"/>
        </w:rPr>
        <w:t>2</w:t>
      </w:r>
      <w:r w:rsidR="007D77BD">
        <w:rPr>
          <w:b/>
          <w:sz w:val="32"/>
          <w:szCs w:val="32"/>
        </w:rPr>
        <w:t>4</w:t>
      </w:r>
      <w:r w:rsidRPr="00282D63">
        <w:rPr>
          <w:b/>
          <w:sz w:val="32"/>
          <w:szCs w:val="32"/>
        </w:rPr>
        <w:t xml:space="preserve"> гг.</w:t>
      </w:r>
    </w:p>
    <w:p w14:paraId="22127433" w14:textId="77777777" w:rsidR="006579CD" w:rsidRPr="006579CD" w:rsidRDefault="006579CD" w:rsidP="000303C7">
      <w:pPr>
        <w:rPr>
          <w:sz w:val="22"/>
          <w:szCs w:val="22"/>
        </w:rPr>
      </w:pPr>
    </w:p>
    <w:p w14:paraId="39008E96" w14:textId="5CC9D389" w:rsidR="000303C7" w:rsidRPr="00FF3CEE" w:rsidRDefault="008B5C04" w:rsidP="00A15DC4">
      <w:pPr>
        <w:tabs>
          <w:tab w:val="left" w:pos="8364"/>
        </w:tabs>
        <w:ind w:right="1418"/>
        <w:rPr>
          <w:b/>
          <w:sz w:val="24"/>
          <w:szCs w:val="24"/>
        </w:rPr>
      </w:pPr>
      <w:r w:rsidRPr="00FF3CEE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AF94841" wp14:editId="50A1731C">
            <wp:simplePos x="0" y="0"/>
            <wp:positionH relativeFrom="column">
              <wp:posOffset>4351020</wp:posOffset>
            </wp:positionH>
            <wp:positionV relativeFrom="paragraph">
              <wp:posOffset>177800</wp:posOffset>
            </wp:positionV>
            <wp:extent cx="1838325" cy="1838325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038" name="Рисунок 1038" descr="&amp;Scy;&amp;ocy;&amp;vcy;&amp;rcy;&amp;iecy;&amp;mcy;&amp;iecy;&amp;ncy;&amp;ncy;&amp;ycy;&amp;iecy; &amp;kcy;&amp;ocy;&amp;vcy;&amp;rcy;&amp;ycy; &amp;vcy; &amp;icy;&amp;ncy;&amp;tcy;&amp;iecy;&amp;rcy;&amp;softcy;&amp;iecy;&amp;rcy;&amp;iecy; &amp;fcy;&amp;o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 descr="&amp;Scy;&amp;ocy;&amp;vcy;&amp;rcy;&amp;iecy;&amp;mcy;&amp;iecy;&amp;ncy;&amp;ncy;&amp;ycy;&amp;iecy; &amp;kcy;&amp;ocy;&amp;vcy;&amp;rcy;&amp;ycy; &amp;vcy; &amp;icy;&amp;ncy;&amp;tcy;&amp;iecy;&amp;rcy;&amp;softcy;&amp;iecy;&amp;rcy;&amp;iecy; &amp;fcy;&amp;o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3C7" w:rsidRPr="00FF3CEE">
        <w:rPr>
          <w:b/>
          <w:sz w:val="24"/>
          <w:szCs w:val="24"/>
        </w:rPr>
        <w:t>Обзор содержит сле</w:t>
      </w:r>
      <w:r w:rsidR="008711B2" w:rsidRPr="00FF3CEE">
        <w:rPr>
          <w:b/>
          <w:sz w:val="24"/>
          <w:szCs w:val="24"/>
        </w:rPr>
        <w:t>дующие разделы</w:t>
      </w:r>
      <w:r w:rsidR="006579CD" w:rsidRPr="00FF3CEE">
        <w:rPr>
          <w:b/>
          <w:sz w:val="24"/>
          <w:szCs w:val="24"/>
        </w:rPr>
        <w:t>:</w:t>
      </w:r>
    </w:p>
    <w:p w14:paraId="656AE3F6" w14:textId="77777777" w:rsidR="002E6CC0" w:rsidRPr="00FF3CEE" w:rsidRDefault="002E6CC0" w:rsidP="00651202">
      <w:pPr>
        <w:ind w:left="284"/>
        <w:jc w:val="both"/>
        <w:rPr>
          <w:b/>
          <w:i/>
          <w:sz w:val="24"/>
          <w:szCs w:val="24"/>
        </w:rPr>
      </w:pPr>
      <w:r w:rsidRPr="00FF3CEE">
        <w:rPr>
          <w:b/>
          <w:i/>
          <w:sz w:val="24"/>
          <w:szCs w:val="24"/>
        </w:rPr>
        <w:t>1.</w:t>
      </w:r>
      <w:r w:rsidR="00651202">
        <w:rPr>
          <w:b/>
          <w:i/>
          <w:sz w:val="24"/>
          <w:szCs w:val="24"/>
        </w:rPr>
        <w:t xml:space="preserve"> </w:t>
      </w:r>
      <w:r w:rsidRPr="00FF3CEE">
        <w:rPr>
          <w:b/>
          <w:i/>
          <w:sz w:val="24"/>
          <w:szCs w:val="24"/>
        </w:rPr>
        <w:t>Рынок гипсового камня</w:t>
      </w:r>
    </w:p>
    <w:p w14:paraId="50B83B8B" w14:textId="77777777" w:rsidR="002E6CC0" w:rsidRPr="008711B2" w:rsidRDefault="002E6CC0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>производители гипсового камня в Ро</w:t>
      </w:r>
      <w:r>
        <w:rPr>
          <w:sz w:val="22"/>
        </w:rPr>
        <w:t xml:space="preserve">ссии: </w:t>
      </w:r>
      <w:r w:rsidR="00651202">
        <w:rPr>
          <w:sz w:val="22"/>
        </w:rPr>
        <w:t xml:space="preserve">местонахождение, </w:t>
      </w:r>
      <w:r>
        <w:rPr>
          <w:sz w:val="22"/>
        </w:rPr>
        <w:t xml:space="preserve">запасы, </w:t>
      </w:r>
      <w:r w:rsidR="00651202">
        <w:rPr>
          <w:sz w:val="22"/>
        </w:rPr>
        <w:t xml:space="preserve">объемы добычи по предприятиям </w:t>
      </w:r>
      <w:r>
        <w:rPr>
          <w:sz w:val="22"/>
        </w:rPr>
        <w:t>в 20</w:t>
      </w:r>
      <w:r w:rsidR="00651202">
        <w:rPr>
          <w:sz w:val="22"/>
        </w:rPr>
        <w:t>2</w:t>
      </w:r>
      <w:r w:rsidR="007D77BD">
        <w:rPr>
          <w:sz w:val="22"/>
        </w:rPr>
        <w:t>4</w:t>
      </w:r>
      <w:r w:rsidRPr="008711B2">
        <w:rPr>
          <w:sz w:val="22"/>
        </w:rPr>
        <w:t>;</w:t>
      </w:r>
    </w:p>
    <w:p w14:paraId="46D121E8" w14:textId="77777777" w:rsidR="002E6CC0" w:rsidRDefault="002E6CC0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>оценка объемов добычи и потребления гипс</w:t>
      </w:r>
      <w:r>
        <w:rPr>
          <w:sz w:val="22"/>
        </w:rPr>
        <w:t>ового камня в России в 20</w:t>
      </w:r>
      <w:r w:rsidR="00A31D4A">
        <w:rPr>
          <w:sz w:val="22"/>
        </w:rPr>
        <w:t>1</w:t>
      </w:r>
      <w:r w:rsidR="007D77BD">
        <w:rPr>
          <w:sz w:val="22"/>
        </w:rPr>
        <w:t>8</w:t>
      </w:r>
      <w:r>
        <w:rPr>
          <w:sz w:val="22"/>
        </w:rPr>
        <w:t>-</w:t>
      </w:r>
      <w:r w:rsidRPr="00651202">
        <w:rPr>
          <w:sz w:val="22"/>
        </w:rPr>
        <w:t>20</w:t>
      </w:r>
      <w:r w:rsidR="00230951" w:rsidRPr="00651202">
        <w:rPr>
          <w:sz w:val="22"/>
        </w:rPr>
        <w:t>2</w:t>
      </w:r>
      <w:r w:rsidR="007D77BD">
        <w:rPr>
          <w:sz w:val="22"/>
        </w:rPr>
        <w:t>4</w:t>
      </w:r>
      <w:r w:rsidRPr="00D85400">
        <w:rPr>
          <w:sz w:val="22"/>
        </w:rPr>
        <w:t xml:space="preserve"> годах, прогноз </w:t>
      </w:r>
      <w:r w:rsidR="00D85400" w:rsidRPr="00D85400">
        <w:rPr>
          <w:sz w:val="22"/>
        </w:rPr>
        <w:t>на 202</w:t>
      </w:r>
      <w:r w:rsidR="007D77BD">
        <w:rPr>
          <w:sz w:val="22"/>
        </w:rPr>
        <w:t>5</w:t>
      </w:r>
      <w:r w:rsidR="00D85400" w:rsidRPr="00D85400">
        <w:rPr>
          <w:sz w:val="22"/>
        </w:rPr>
        <w:t xml:space="preserve"> -</w:t>
      </w:r>
      <w:r w:rsidRPr="00D85400">
        <w:rPr>
          <w:sz w:val="22"/>
        </w:rPr>
        <w:t xml:space="preserve"> 20</w:t>
      </w:r>
      <w:r w:rsidR="00C6121F" w:rsidRPr="00D85400">
        <w:rPr>
          <w:sz w:val="22"/>
        </w:rPr>
        <w:t>2</w:t>
      </w:r>
      <w:r w:rsidR="007D77BD">
        <w:rPr>
          <w:sz w:val="22"/>
        </w:rPr>
        <w:t>7</w:t>
      </w:r>
      <w:r w:rsidR="00D85400">
        <w:rPr>
          <w:sz w:val="22"/>
        </w:rPr>
        <w:t xml:space="preserve"> годы</w:t>
      </w:r>
      <w:r w:rsidR="00916468">
        <w:rPr>
          <w:sz w:val="22"/>
        </w:rPr>
        <w:t xml:space="preserve"> при разных вариантах динамики экономических событий</w:t>
      </w:r>
      <w:r w:rsidRPr="00D85400">
        <w:rPr>
          <w:sz w:val="22"/>
        </w:rPr>
        <w:t>;</w:t>
      </w:r>
    </w:p>
    <w:p w14:paraId="600E9606" w14:textId="77777777" w:rsidR="00875EDF" w:rsidRDefault="00875EDF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структура </w:t>
      </w:r>
      <w:r w:rsidR="00C27FC9">
        <w:rPr>
          <w:sz w:val="22"/>
        </w:rPr>
        <w:t>добычи</w:t>
      </w:r>
      <w:r>
        <w:rPr>
          <w:sz w:val="22"/>
        </w:rPr>
        <w:t xml:space="preserve"> по федеральным округам в 202</w:t>
      </w:r>
      <w:r w:rsidR="007D77BD">
        <w:rPr>
          <w:sz w:val="22"/>
        </w:rPr>
        <w:t>4</w:t>
      </w:r>
      <w:r>
        <w:rPr>
          <w:sz w:val="22"/>
        </w:rPr>
        <w:t xml:space="preserve"> г.</w:t>
      </w:r>
    </w:p>
    <w:p w14:paraId="2A9E4EBB" w14:textId="77777777" w:rsidR="00651202" w:rsidRDefault="00651202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доли добывающих компаний в совокупном объеме добычи в 202</w:t>
      </w:r>
      <w:r w:rsidR="007D77BD">
        <w:rPr>
          <w:sz w:val="22"/>
        </w:rPr>
        <w:t>4</w:t>
      </w:r>
      <w:r>
        <w:rPr>
          <w:sz w:val="22"/>
        </w:rPr>
        <w:t xml:space="preserve"> г.;</w:t>
      </w:r>
    </w:p>
    <w:p w14:paraId="163F1AA7" w14:textId="77777777" w:rsidR="00651202" w:rsidRPr="00D85400" w:rsidRDefault="00651202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оценка объемов импорта и экспорта гипсового камня в 201</w:t>
      </w:r>
      <w:r w:rsidR="007D77BD">
        <w:rPr>
          <w:sz w:val="22"/>
        </w:rPr>
        <w:t>8</w:t>
      </w:r>
      <w:r>
        <w:rPr>
          <w:sz w:val="22"/>
        </w:rPr>
        <w:t>-202</w:t>
      </w:r>
      <w:r w:rsidR="007D77BD">
        <w:rPr>
          <w:sz w:val="22"/>
        </w:rPr>
        <w:t>4</w:t>
      </w:r>
      <w:r>
        <w:rPr>
          <w:sz w:val="22"/>
        </w:rPr>
        <w:t xml:space="preserve"> гг.;</w:t>
      </w:r>
    </w:p>
    <w:p w14:paraId="0DEE2D6C" w14:textId="77777777" w:rsidR="002E6CC0" w:rsidRPr="00D85400" w:rsidRDefault="002E6CC0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D85400">
        <w:rPr>
          <w:sz w:val="22"/>
        </w:rPr>
        <w:t>структура потребления камня</w:t>
      </w:r>
      <w:r w:rsidR="00D85400" w:rsidRPr="00D85400">
        <w:rPr>
          <w:sz w:val="22"/>
        </w:rPr>
        <w:t xml:space="preserve"> в </w:t>
      </w:r>
      <w:r w:rsidR="00651202">
        <w:rPr>
          <w:sz w:val="22"/>
        </w:rPr>
        <w:t>202</w:t>
      </w:r>
      <w:r w:rsidR="007D77BD">
        <w:rPr>
          <w:sz w:val="22"/>
        </w:rPr>
        <w:t>4</w:t>
      </w:r>
      <w:r w:rsidR="00D85400" w:rsidRPr="00D85400">
        <w:rPr>
          <w:sz w:val="22"/>
        </w:rPr>
        <w:t xml:space="preserve"> г.</w:t>
      </w:r>
      <w:r w:rsidR="00651202">
        <w:rPr>
          <w:sz w:val="22"/>
        </w:rPr>
        <w:t xml:space="preserve"> (пр-во цемента, собственная переработка, реализация сторонним производителям гипсового вяжущего)</w:t>
      </w:r>
      <w:r w:rsidRPr="00D85400">
        <w:rPr>
          <w:sz w:val="22"/>
        </w:rPr>
        <w:t>;</w:t>
      </w:r>
    </w:p>
    <w:p w14:paraId="055136EB" w14:textId="77777777" w:rsidR="002E6CC0" w:rsidRPr="00651202" w:rsidRDefault="002E6CC0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отпускные цены заводов на гипсовый </w:t>
      </w:r>
      <w:r w:rsidRPr="00651202">
        <w:rPr>
          <w:sz w:val="22"/>
        </w:rPr>
        <w:t>камень</w:t>
      </w:r>
      <w:r w:rsidR="00D85400" w:rsidRPr="00651202">
        <w:rPr>
          <w:sz w:val="22"/>
        </w:rPr>
        <w:t xml:space="preserve"> (</w:t>
      </w:r>
      <w:r w:rsidR="007D77BD">
        <w:rPr>
          <w:sz w:val="22"/>
        </w:rPr>
        <w:t>май</w:t>
      </w:r>
      <w:r w:rsidR="00D85400" w:rsidRPr="00651202">
        <w:rPr>
          <w:sz w:val="22"/>
        </w:rPr>
        <w:t xml:space="preserve"> 202</w:t>
      </w:r>
      <w:r w:rsidR="007D77BD">
        <w:rPr>
          <w:sz w:val="22"/>
        </w:rPr>
        <w:t>5</w:t>
      </w:r>
      <w:r w:rsidR="00D85400" w:rsidRPr="00651202">
        <w:rPr>
          <w:sz w:val="22"/>
        </w:rPr>
        <w:t xml:space="preserve"> г.)</w:t>
      </w:r>
      <w:r w:rsidRPr="00651202">
        <w:rPr>
          <w:sz w:val="22"/>
        </w:rPr>
        <w:t>;</w:t>
      </w:r>
    </w:p>
    <w:p w14:paraId="17B48F12" w14:textId="77777777" w:rsidR="00875EDF" w:rsidRDefault="00875EDF" w:rsidP="00875EDF">
      <w:pPr>
        <w:ind w:left="284"/>
        <w:jc w:val="both"/>
        <w:rPr>
          <w:b/>
          <w:i/>
          <w:sz w:val="24"/>
          <w:szCs w:val="24"/>
        </w:rPr>
      </w:pPr>
    </w:p>
    <w:p w14:paraId="04E153C6" w14:textId="77777777" w:rsidR="002E6CC0" w:rsidRPr="00FF3CEE" w:rsidRDefault="00FF3CEE" w:rsidP="00875EDF">
      <w:pPr>
        <w:ind w:left="284"/>
        <w:jc w:val="both"/>
        <w:rPr>
          <w:b/>
          <w:i/>
          <w:sz w:val="24"/>
          <w:szCs w:val="24"/>
        </w:rPr>
      </w:pPr>
      <w:r w:rsidRPr="00FF3CEE">
        <w:rPr>
          <w:b/>
          <w:i/>
          <w:sz w:val="24"/>
          <w:szCs w:val="24"/>
        </w:rPr>
        <w:t>2.</w:t>
      </w:r>
      <w:r w:rsidR="00875EDF">
        <w:rPr>
          <w:b/>
          <w:i/>
          <w:sz w:val="24"/>
          <w:szCs w:val="24"/>
        </w:rPr>
        <w:t xml:space="preserve"> </w:t>
      </w:r>
      <w:r w:rsidR="002E6CC0" w:rsidRPr="00FF3CEE">
        <w:rPr>
          <w:b/>
          <w:i/>
          <w:sz w:val="24"/>
          <w:szCs w:val="24"/>
        </w:rPr>
        <w:t>Рынок гипс</w:t>
      </w:r>
      <w:r w:rsidR="00BB4046">
        <w:rPr>
          <w:b/>
          <w:i/>
          <w:sz w:val="24"/>
          <w:szCs w:val="24"/>
        </w:rPr>
        <w:t>ового вяжущего</w:t>
      </w:r>
    </w:p>
    <w:p w14:paraId="5357892D" w14:textId="77777777" w:rsidR="00651202" w:rsidRDefault="002E6CC0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 xml:space="preserve">производители строительного </w:t>
      </w:r>
      <w:r>
        <w:rPr>
          <w:sz w:val="22"/>
        </w:rPr>
        <w:t xml:space="preserve">и высокопрочного </w:t>
      </w:r>
      <w:r w:rsidR="00651202">
        <w:rPr>
          <w:sz w:val="22"/>
        </w:rPr>
        <w:t>гипса</w:t>
      </w:r>
      <w:r w:rsidRPr="008711B2">
        <w:rPr>
          <w:sz w:val="22"/>
        </w:rPr>
        <w:t xml:space="preserve"> </w:t>
      </w:r>
      <w:r w:rsidR="00651202">
        <w:rPr>
          <w:sz w:val="22"/>
        </w:rPr>
        <w:t>(</w:t>
      </w:r>
      <w:r w:rsidRPr="008711B2">
        <w:rPr>
          <w:sz w:val="22"/>
        </w:rPr>
        <w:t>источники сырья, об</w:t>
      </w:r>
      <w:r>
        <w:rPr>
          <w:sz w:val="22"/>
        </w:rPr>
        <w:t xml:space="preserve">ъемы производства </w:t>
      </w:r>
      <w:r w:rsidR="00651202">
        <w:rPr>
          <w:sz w:val="22"/>
        </w:rPr>
        <w:t>предприятиями в 202</w:t>
      </w:r>
      <w:r w:rsidR="007D77BD">
        <w:rPr>
          <w:sz w:val="22"/>
        </w:rPr>
        <w:t>4</w:t>
      </w:r>
      <w:r w:rsidR="00651202">
        <w:rPr>
          <w:sz w:val="22"/>
        </w:rPr>
        <w:t xml:space="preserve"> г., характеристика ассортимента и структуры сбыта) </w:t>
      </w:r>
    </w:p>
    <w:p w14:paraId="603670AB" w14:textId="77777777" w:rsidR="00651202" w:rsidRDefault="00651202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объем </w:t>
      </w:r>
      <w:proofErr w:type="gramStart"/>
      <w:r>
        <w:rPr>
          <w:sz w:val="22"/>
        </w:rPr>
        <w:t>выпуска гипсового</w:t>
      </w:r>
      <w:proofErr w:type="gramEnd"/>
      <w:r>
        <w:rPr>
          <w:sz w:val="22"/>
        </w:rPr>
        <w:t xml:space="preserve"> вяжущего </w:t>
      </w:r>
      <w:r w:rsidR="002E6CC0">
        <w:rPr>
          <w:sz w:val="22"/>
        </w:rPr>
        <w:t>в 20</w:t>
      </w:r>
      <w:r w:rsidR="00230951">
        <w:rPr>
          <w:sz w:val="22"/>
        </w:rPr>
        <w:t>1</w:t>
      </w:r>
      <w:r w:rsidR="007D77BD">
        <w:rPr>
          <w:sz w:val="22"/>
        </w:rPr>
        <w:t>8</w:t>
      </w:r>
      <w:r w:rsidR="002E6CC0" w:rsidRPr="00651202">
        <w:rPr>
          <w:sz w:val="22"/>
        </w:rPr>
        <w:t>-20</w:t>
      </w:r>
      <w:r w:rsidR="00230951" w:rsidRPr="00651202">
        <w:rPr>
          <w:sz w:val="22"/>
        </w:rPr>
        <w:t>2</w:t>
      </w:r>
      <w:r w:rsidR="007D77BD">
        <w:rPr>
          <w:sz w:val="22"/>
        </w:rPr>
        <w:t>4</w:t>
      </w:r>
      <w:r w:rsidR="002E6CC0" w:rsidRPr="00D85400">
        <w:rPr>
          <w:b/>
          <w:sz w:val="22"/>
        </w:rPr>
        <w:t xml:space="preserve"> </w:t>
      </w:r>
      <w:r w:rsidR="002E6CC0" w:rsidRPr="008711B2">
        <w:rPr>
          <w:sz w:val="22"/>
        </w:rPr>
        <w:t>г</w:t>
      </w:r>
      <w:r w:rsidR="00A31D4A">
        <w:rPr>
          <w:sz w:val="22"/>
        </w:rPr>
        <w:t>одах,</w:t>
      </w:r>
      <w:r w:rsidR="00916468">
        <w:rPr>
          <w:sz w:val="22"/>
        </w:rPr>
        <w:t xml:space="preserve"> прогноз на 202</w:t>
      </w:r>
      <w:r w:rsidR="007D77BD">
        <w:rPr>
          <w:sz w:val="22"/>
        </w:rPr>
        <w:t>5</w:t>
      </w:r>
      <w:r w:rsidR="00916468">
        <w:rPr>
          <w:sz w:val="22"/>
        </w:rPr>
        <w:t>-202</w:t>
      </w:r>
      <w:r w:rsidR="007D77BD">
        <w:rPr>
          <w:sz w:val="22"/>
        </w:rPr>
        <w:t>7</w:t>
      </w:r>
      <w:r w:rsidR="00916468">
        <w:rPr>
          <w:sz w:val="22"/>
        </w:rPr>
        <w:t xml:space="preserve"> гг. при разных вариантах динамики экономических событий;</w:t>
      </w:r>
      <w:r w:rsidR="00A31D4A">
        <w:rPr>
          <w:sz w:val="22"/>
        </w:rPr>
        <w:t xml:space="preserve"> </w:t>
      </w:r>
    </w:p>
    <w:p w14:paraId="238D2A7D" w14:textId="77777777" w:rsidR="002E6CC0" w:rsidRDefault="00A31D4A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структура выпуска </w:t>
      </w:r>
      <w:r w:rsidR="00BB4046">
        <w:rPr>
          <w:sz w:val="22"/>
        </w:rPr>
        <w:t>по виду (строительный, высокопрочный, медицинский, формовочный) и структура сбыта (собственная переработка, продажа производителям стройматериалов, продажа через дилеров)</w:t>
      </w:r>
      <w:r w:rsidR="00651202">
        <w:rPr>
          <w:sz w:val="22"/>
        </w:rPr>
        <w:t xml:space="preserve"> в 202</w:t>
      </w:r>
      <w:r w:rsidR="007D77BD">
        <w:rPr>
          <w:sz w:val="22"/>
        </w:rPr>
        <w:t>4</w:t>
      </w:r>
      <w:r w:rsidR="00651202">
        <w:rPr>
          <w:sz w:val="22"/>
        </w:rPr>
        <w:t xml:space="preserve"> г.</w:t>
      </w:r>
      <w:r>
        <w:rPr>
          <w:sz w:val="22"/>
        </w:rPr>
        <w:t>;</w:t>
      </w:r>
    </w:p>
    <w:p w14:paraId="79A3B321" w14:textId="77777777" w:rsidR="00875EDF" w:rsidRDefault="00875EDF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структура выпуска по федеральным округам в 202</w:t>
      </w:r>
      <w:r w:rsidR="007D77BD">
        <w:rPr>
          <w:sz w:val="22"/>
        </w:rPr>
        <w:t>4</w:t>
      </w:r>
      <w:r>
        <w:rPr>
          <w:sz w:val="22"/>
        </w:rPr>
        <w:t xml:space="preserve"> г.</w:t>
      </w:r>
    </w:p>
    <w:p w14:paraId="181C0242" w14:textId="77777777" w:rsidR="00BB4046" w:rsidRPr="008711B2" w:rsidRDefault="00BB4046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оценк</w:t>
      </w:r>
      <w:r w:rsidR="00956F58">
        <w:rPr>
          <w:sz w:val="22"/>
        </w:rPr>
        <w:t>и</w:t>
      </w:r>
      <w:r>
        <w:rPr>
          <w:sz w:val="22"/>
        </w:rPr>
        <w:t xml:space="preserve"> </w:t>
      </w:r>
      <w:proofErr w:type="gramStart"/>
      <w:r>
        <w:rPr>
          <w:sz w:val="22"/>
        </w:rPr>
        <w:t>объемов импорта и экспорта гипсового</w:t>
      </w:r>
      <w:proofErr w:type="gramEnd"/>
      <w:r>
        <w:rPr>
          <w:sz w:val="22"/>
        </w:rPr>
        <w:t xml:space="preserve"> вяжущего в 201</w:t>
      </w:r>
      <w:r w:rsidR="007D77BD">
        <w:rPr>
          <w:sz w:val="22"/>
        </w:rPr>
        <w:t>8</w:t>
      </w:r>
      <w:r>
        <w:rPr>
          <w:sz w:val="22"/>
        </w:rPr>
        <w:t>-</w:t>
      </w:r>
      <w:r w:rsidRPr="00651202">
        <w:rPr>
          <w:sz w:val="22"/>
        </w:rPr>
        <w:t>202</w:t>
      </w:r>
      <w:r w:rsidR="007D77BD">
        <w:rPr>
          <w:sz w:val="22"/>
        </w:rPr>
        <w:t>4</w:t>
      </w:r>
      <w:r w:rsidRPr="00651202">
        <w:rPr>
          <w:sz w:val="22"/>
        </w:rPr>
        <w:t xml:space="preserve"> гг</w:t>
      </w:r>
      <w:r>
        <w:rPr>
          <w:sz w:val="22"/>
        </w:rPr>
        <w:t>., прогноз на 202</w:t>
      </w:r>
      <w:r w:rsidR="007D77BD">
        <w:rPr>
          <w:sz w:val="22"/>
        </w:rPr>
        <w:t>5</w:t>
      </w:r>
      <w:r>
        <w:rPr>
          <w:sz w:val="22"/>
        </w:rPr>
        <w:t>-202</w:t>
      </w:r>
      <w:r w:rsidR="007D77BD">
        <w:rPr>
          <w:sz w:val="22"/>
        </w:rPr>
        <w:t>7</w:t>
      </w:r>
      <w:r>
        <w:rPr>
          <w:sz w:val="22"/>
        </w:rPr>
        <w:t xml:space="preserve"> гг.</w:t>
      </w:r>
    </w:p>
    <w:p w14:paraId="058F6ED4" w14:textId="77777777" w:rsidR="002E6CC0" w:rsidRDefault="002E6CC0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 xml:space="preserve">рынок </w:t>
      </w:r>
      <w:r>
        <w:rPr>
          <w:sz w:val="22"/>
        </w:rPr>
        <w:t>гипса России в 20</w:t>
      </w:r>
      <w:r w:rsidR="009B7D1D">
        <w:rPr>
          <w:sz w:val="22"/>
        </w:rPr>
        <w:t>1</w:t>
      </w:r>
      <w:r w:rsidR="007D77BD">
        <w:rPr>
          <w:sz w:val="22"/>
        </w:rPr>
        <w:t>8</w:t>
      </w:r>
      <w:r>
        <w:rPr>
          <w:sz w:val="22"/>
        </w:rPr>
        <w:t>-</w:t>
      </w:r>
      <w:r w:rsidRPr="00651202">
        <w:rPr>
          <w:sz w:val="22"/>
        </w:rPr>
        <w:t>20</w:t>
      </w:r>
      <w:r w:rsidR="00230951" w:rsidRPr="00651202">
        <w:rPr>
          <w:sz w:val="22"/>
        </w:rPr>
        <w:t>2</w:t>
      </w:r>
      <w:r w:rsidR="007D77BD">
        <w:rPr>
          <w:sz w:val="22"/>
        </w:rPr>
        <w:t>4</w:t>
      </w:r>
      <w:r w:rsidRPr="008711B2">
        <w:rPr>
          <w:sz w:val="22"/>
        </w:rPr>
        <w:t xml:space="preserve"> годах: объем</w:t>
      </w:r>
      <w:r w:rsidR="00AA1437">
        <w:rPr>
          <w:sz w:val="22"/>
        </w:rPr>
        <w:t>ы и</w:t>
      </w:r>
      <w:r w:rsidRPr="008711B2">
        <w:rPr>
          <w:sz w:val="22"/>
        </w:rPr>
        <w:t xml:space="preserve"> динамика, доли рынка, прогноз ра</w:t>
      </w:r>
      <w:r w:rsidRPr="008711B2">
        <w:rPr>
          <w:sz w:val="22"/>
        </w:rPr>
        <w:t>з</w:t>
      </w:r>
      <w:r w:rsidRPr="008711B2">
        <w:rPr>
          <w:sz w:val="22"/>
        </w:rPr>
        <w:t xml:space="preserve">вития </w:t>
      </w:r>
      <w:r w:rsidR="00D85400">
        <w:rPr>
          <w:sz w:val="22"/>
        </w:rPr>
        <w:t>на 202</w:t>
      </w:r>
      <w:r w:rsidR="007D77BD">
        <w:rPr>
          <w:sz w:val="22"/>
        </w:rPr>
        <w:t>5</w:t>
      </w:r>
      <w:r w:rsidR="00D85400">
        <w:rPr>
          <w:sz w:val="22"/>
        </w:rPr>
        <w:t>-</w:t>
      </w:r>
      <w:r w:rsidRPr="008711B2">
        <w:rPr>
          <w:sz w:val="22"/>
        </w:rPr>
        <w:t>20</w:t>
      </w:r>
      <w:r w:rsidR="00C6121F">
        <w:rPr>
          <w:sz w:val="22"/>
        </w:rPr>
        <w:t>2</w:t>
      </w:r>
      <w:r w:rsidR="007D77BD">
        <w:rPr>
          <w:sz w:val="22"/>
        </w:rPr>
        <w:t>7</w:t>
      </w:r>
      <w:r w:rsidRPr="008711B2">
        <w:rPr>
          <w:sz w:val="22"/>
        </w:rPr>
        <w:t xml:space="preserve"> г</w:t>
      </w:r>
      <w:r w:rsidR="00D85400">
        <w:rPr>
          <w:sz w:val="22"/>
        </w:rPr>
        <w:t>г.</w:t>
      </w:r>
      <w:r w:rsidR="003238A9">
        <w:rPr>
          <w:sz w:val="22"/>
        </w:rPr>
        <w:t xml:space="preserve"> при различных вариантах динамики экономических событий</w:t>
      </w:r>
      <w:r w:rsidR="00651202">
        <w:rPr>
          <w:sz w:val="22"/>
        </w:rPr>
        <w:t>;</w:t>
      </w:r>
    </w:p>
    <w:p w14:paraId="6A9B6E1D" w14:textId="77777777" w:rsidR="00956F58" w:rsidRDefault="00956F58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структура потребления по виду (строительный, высокопрочный, медицинский, формовочный) в 202</w:t>
      </w:r>
      <w:r w:rsidR="007D77BD">
        <w:rPr>
          <w:sz w:val="22"/>
        </w:rPr>
        <w:t>3</w:t>
      </w:r>
      <w:r>
        <w:rPr>
          <w:sz w:val="22"/>
        </w:rPr>
        <w:t>-</w:t>
      </w:r>
      <w:r w:rsidRPr="00651202">
        <w:rPr>
          <w:sz w:val="22"/>
        </w:rPr>
        <w:t>202</w:t>
      </w:r>
      <w:r w:rsidR="007D77BD">
        <w:rPr>
          <w:sz w:val="22"/>
        </w:rPr>
        <w:t>4</w:t>
      </w:r>
      <w:r w:rsidRPr="00651202">
        <w:rPr>
          <w:sz w:val="22"/>
        </w:rPr>
        <w:t xml:space="preserve"> </w:t>
      </w:r>
      <w:r>
        <w:rPr>
          <w:sz w:val="22"/>
        </w:rPr>
        <w:t>гг.</w:t>
      </w:r>
    </w:p>
    <w:p w14:paraId="67DC4A17" w14:textId="77777777" w:rsidR="002E6CC0" w:rsidRDefault="002E6CC0" w:rsidP="002E6CC0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отпускные цены на гипсовое вяжущее, динамика цен</w:t>
      </w:r>
      <w:r w:rsidR="00D85400">
        <w:rPr>
          <w:sz w:val="22"/>
        </w:rPr>
        <w:t xml:space="preserve"> </w:t>
      </w:r>
      <w:r w:rsidR="00D85400" w:rsidRPr="00651202">
        <w:rPr>
          <w:sz w:val="22"/>
        </w:rPr>
        <w:t>(</w:t>
      </w:r>
      <w:r w:rsidR="007D77BD">
        <w:rPr>
          <w:sz w:val="22"/>
        </w:rPr>
        <w:t>май</w:t>
      </w:r>
      <w:r w:rsidR="004664DD">
        <w:rPr>
          <w:sz w:val="22"/>
        </w:rPr>
        <w:t xml:space="preserve"> </w:t>
      </w:r>
      <w:r w:rsidR="00D85400" w:rsidRPr="00651202">
        <w:rPr>
          <w:sz w:val="22"/>
        </w:rPr>
        <w:t>202</w:t>
      </w:r>
      <w:r w:rsidR="007D77BD">
        <w:rPr>
          <w:sz w:val="22"/>
        </w:rPr>
        <w:t>5</w:t>
      </w:r>
      <w:r w:rsidR="00651202" w:rsidRPr="00651202">
        <w:rPr>
          <w:sz w:val="22"/>
        </w:rPr>
        <w:t xml:space="preserve"> </w:t>
      </w:r>
      <w:r w:rsidR="00D85400" w:rsidRPr="00651202">
        <w:rPr>
          <w:sz w:val="22"/>
        </w:rPr>
        <w:t>г.)</w:t>
      </w:r>
      <w:r w:rsidRPr="00651202">
        <w:rPr>
          <w:sz w:val="22"/>
        </w:rPr>
        <w:t>;</w:t>
      </w:r>
    </w:p>
    <w:p w14:paraId="0913425B" w14:textId="77777777" w:rsidR="00FF3CEE" w:rsidRPr="00765916" w:rsidRDefault="00FF3CEE" w:rsidP="00765916">
      <w:pPr>
        <w:ind w:left="360"/>
        <w:rPr>
          <w:sz w:val="22"/>
        </w:rPr>
      </w:pPr>
    </w:p>
    <w:p w14:paraId="42E5430C" w14:textId="77777777" w:rsidR="002E6CC0" w:rsidRPr="00FF3CEE" w:rsidRDefault="00875EDF" w:rsidP="00FF3CEE">
      <w:pPr>
        <w:ind w:firstLine="426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</w:t>
      </w:r>
      <w:r w:rsidR="002E6CC0" w:rsidRPr="00FF3CEE">
        <w:rPr>
          <w:b/>
          <w:i/>
          <w:sz w:val="24"/>
          <w:szCs w:val="24"/>
        </w:rPr>
        <w:t>.</w:t>
      </w:r>
      <w:r w:rsidR="007D77BD">
        <w:rPr>
          <w:b/>
          <w:i/>
          <w:sz w:val="24"/>
          <w:szCs w:val="24"/>
        </w:rPr>
        <w:t xml:space="preserve"> </w:t>
      </w:r>
      <w:r w:rsidR="002E6CC0" w:rsidRPr="00FF3CEE">
        <w:rPr>
          <w:b/>
          <w:i/>
          <w:sz w:val="24"/>
          <w:szCs w:val="24"/>
        </w:rPr>
        <w:t>Рынок сухих строительных смесей на основе гипса</w:t>
      </w:r>
      <w:r w:rsidR="00A33991" w:rsidRPr="00FF3CEE">
        <w:rPr>
          <w:b/>
          <w:i/>
          <w:sz w:val="24"/>
          <w:szCs w:val="24"/>
        </w:rPr>
        <w:t xml:space="preserve"> </w:t>
      </w:r>
    </w:p>
    <w:p w14:paraId="704A00B8" w14:textId="77777777" w:rsidR="00636DF9" w:rsidRPr="008711B2" w:rsidRDefault="00636DF9" w:rsidP="00636DF9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>производители гипсовых ССС, мощн</w:t>
      </w:r>
      <w:r>
        <w:rPr>
          <w:sz w:val="22"/>
        </w:rPr>
        <w:t>ости, объемы выпуска в 2018-2024</w:t>
      </w:r>
      <w:r w:rsidRPr="008711B2">
        <w:rPr>
          <w:sz w:val="22"/>
        </w:rPr>
        <w:t xml:space="preserve"> годах, структура выпу</w:t>
      </w:r>
      <w:r w:rsidRPr="008711B2">
        <w:rPr>
          <w:sz w:val="22"/>
        </w:rPr>
        <w:t>с</w:t>
      </w:r>
      <w:r w:rsidRPr="008711B2">
        <w:rPr>
          <w:sz w:val="22"/>
        </w:rPr>
        <w:t>ка, планы по развитию производства;</w:t>
      </w:r>
    </w:p>
    <w:p w14:paraId="620A791E" w14:textId="77777777" w:rsidR="00636DF9" w:rsidRPr="008711B2" w:rsidRDefault="00636DF9" w:rsidP="00636DF9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 xml:space="preserve">совокупные объемы и структура </w:t>
      </w:r>
      <w:r>
        <w:rPr>
          <w:sz w:val="22"/>
        </w:rPr>
        <w:t>выпуска гипсовых ССС в 2018-2024 годах, прогноз до 2027</w:t>
      </w:r>
      <w:r w:rsidRPr="008711B2">
        <w:rPr>
          <w:sz w:val="22"/>
        </w:rPr>
        <w:t xml:space="preserve"> года</w:t>
      </w:r>
      <w:r>
        <w:rPr>
          <w:sz w:val="22"/>
        </w:rPr>
        <w:t xml:space="preserve"> при различных вариантах динамики экономи</w:t>
      </w:r>
      <w:r w:rsidRPr="00370E9A">
        <w:rPr>
          <w:sz w:val="22"/>
        </w:rPr>
        <w:t>ки</w:t>
      </w:r>
      <w:r w:rsidRPr="008711B2">
        <w:rPr>
          <w:sz w:val="22"/>
        </w:rPr>
        <w:t>;</w:t>
      </w:r>
    </w:p>
    <w:p w14:paraId="46D571DA" w14:textId="77777777" w:rsidR="00636DF9" w:rsidRPr="008711B2" w:rsidRDefault="00636DF9" w:rsidP="00636DF9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>импорт и экс</w:t>
      </w:r>
      <w:r>
        <w:rPr>
          <w:sz w:val="22"/>
        </w:rPr>
        <w:t>порт гипсовых смесей в 2018-2024</w:t>
      </w:r>
      <w:r w:rsidRPr="008711B2">
        <w:rPr>
          <w:sz w:val="22"/>
        </w:rPr>
        <w:t xml:space="preserve"> годах: структура, объемы, динамика;</w:t>
      </w:r>
    </w:p>
    <w:p w14:paraId="057D9F00" w14:textId="77777777" w:rsidR="00636DF9" w:rsidRDefault="00636DF9" w:rsidP="00636DF9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>емкость рынка гипсовых</w:t>
      </w:r>
      <w:r>
        <w:rPr>
          <w:sz w:val="22"/>
        </w:rPr>
        <w:t xml:space="preserve"> сухих смесей России в 2018-2024</w:t>
      </w:r>
      <w:r w:rsidRPr="008711B2">
        <w:rPr>
          <w:sz w:val="22"/>
        </w:rPr>
        <w:t xml:space="preserve"> годах</w:t>
      </w:r>
      <w:r>
        <w:rPr>
          <w:sz w:val="22"/>
        </w:rPr>
        <w:t>,</w:t>
      </w:r>
      <w:r w:rsidRPr="008711B2">
        <w:rPr>
          <w:sz w:val="22"/>
        </w:rPr>
        <w:t xml:space="preserve"> доли основных игроков</w:t>
      </w:r>
      <w:r>
        <w:rPr>
          <w:sz w:val="22"/>
        </w:rPr>
        <w:t xml:space="preserve"> и видов смесей, прогноз до 2027</w:t>
      </w:r>
      <w:r w:rsidRPr="008711B2">
        <w:rPr>
          <w:sz w:val="22"/>
        </w:rPr>
        <w:t xml:space="preserve"> года</w:t>
      </w:r>
      <w:r>
        <w:rPr>
          <w:sz w:val="22"/>
        </w:rPr>
        <w:t xml:space="preserve"> при различных вариантах динамики экономики</w:t>
      </w:r>
      <w:r w:rsidRPr="008711B2">
        <w:rPr>
          <w:sz w:val="22"/>
        </w:rPr>
        <w:t>;</w:t>
      </w:r>
    </w:p>
    <w:p w14:paraId="3F497E92" w14:textId="77777777" w:rsidR="00636DF9" w:rsidRPr="008711B2" w:rsidRDefault="00636DF9" w:rsidP="00636DF9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объемы выпуска, импорта, экспорта и потребления высокопрочного гипса в 2018-2024 гг., прогноз до 2027 года при различных вариантах динамики экономики;</w:t>
      </w:r>
    </w:p>
    <w:p w14:paraId="01896A07" w14:textId="77777777" w:rsidR="00636DF9" w:rsidRPr="008711B2" w:rsidRDefault="00636DF9" w:rsidP="00636DF9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8711B2">
        <w:rPr>
          <w:sz w:val="22"/>
        </w:rPr>
        <w:t xml:space="preserve">рынки гипсовых смесей регионов </w:t>
      </w:r>
      <w:r>
        <w:rPr>
          <w:sz w:val="22"/>
        </w:rPr>
        <w:t xml:space="preserve">(Северо-Западного, Центрального, Приволжского, Южного, Уральского, Сибирского, Дальневосточного и Крымского) </w:t>
      </w:r>
      <w:r w:rsidRPr="008711B2">
        <w:rPr>
          <w:sz w:val="22"/>
        </w:rPr>
        <w:t>и крупнейших городов: емкость, динамика, основные игроки;</w:t>
      </w:r>
    </w:p>
    <w:p w14:paraId="0FB550DC" w14:textId="77777777" w:rsidR="00C6121F" w:rsidRDefault="00636DF9" w:rsidP="00636DF9">
      <w:pPr>
        <w:numPr>
          <w:ilvl w:val="0"/>
          <w:numId w:val="20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стоимостная оценка рынка гипсовых ССС в целом и по основным группам (20</w:t>
      </w:r>
      <w:r w:rsidRPr="00427332">
        <w:rPr>
          <w:sz w:val="22"/>
        </w:rPr>
        <w:t>20</w:t>
      </w:r>
      <w:r>
        <w:rPr>
          <w:sz w:val="22"/>
        </w:rPr>
        <w:t>-2024 гг.).</w:t>
      </w:r>
    </w:p>
    <w:p w14:paraId="39EBB1E2" w14:textId="7FDC4ABE" w:rsidR="002E6CC0" w:rsidRPr="00FF3CEE" w:rsidRDefault="008B5C04" w:rsidP="00875EDF">
      <w:pPr>
        <w:ind w:firstLine="426"/>
        <w:jc w:val="both"/>
        <w:rPr>
          <w:b/>
          <w:i/>
          <w:sz w:val="24"/>
          <w:szCs w:val="24"/>
        </w:rPr>
      </w:pPr>
      <w:r>
        <w:rPr>
          <w:noProof/>
        </w:rPr>
        <w:lastRenderedPageBreak/>
        <w:drawing>
          <wp:anchor distT="0" distB="107950" distL="180340" distR="114300" simplePos="0" relativeHeight="251658240" behindDoc="0" locked="0" layoutInCell="1" allowOverlap="1" wp14:anchorId="5855C67F" wp14:editId="518BEBA7">
            <wp:simplePos x="0" y="0"/>
            <wp:positionH relativeFrom="column">
              <wp:posOffset>4180840</wp:posOffset>
            </wp:positionH>
            <wp:positionV relativeFrom="paragraph">
              <wp:posOffset>107950</wp:posOffset>
            </wp:positionV>
            <wp:extent cx="2008505" cy="2209165"/>
            <wp:effectExtent l="0" t="0" r="0" b="0"/>
            <wp:wrapSquare wrapText="bothSides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CC0" w:rsidRPr="00FF3CEE">
        <w:rPr>
          <w:b/>
          <w:i/>
          <w:sz w:val="24"/>
          <w:szCs w:val="24"/>
        </w:rPr>
        <w:t xml:space="preserve">4. Рынок листовых материалов </w:t>
      </w:r>
      <w:r w:rsidR="00C54563" w:rsidRPr="00FF3CEE">
        <w:rPr>
          <w:b/>
          <w:i/>
          <w:sz w:val="24"/>
          <w:szCs w:val="24"/>
        </w:rPr>
        <w:t xml:space="preserve">и плит </w:t>
      </w:r>
      <w:r w:rsidR="002E6CC0" w:rsidRPr="00FF3CEE">
        <w:rPr>
          <w:b/>
          <w:i/>
          <w:sz w:val="24"/>
          <w:szCs w:val="24"/>
        </w:rPr>
        <w:t>из гипса</w:t>
      </w:r>
    </w:p>
    <w:p w14:paraId="221405A8" w14:textId="77777777" w:rsidR="00875EDF" w:rsidRDefault="002E6CC0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 xml:space="preserve">производители гипсокартона (ГКЛ), гипсоволокнистых листов (ГВЛ), пазогребневых плит (ПГП) и </w:t>
      </w:r>
      <w:proofErr w:type="spellStart"/>
      <w:r>
        <w:rPr>
          <w:sz w:val="22"/>
        </w:rPr>
        <w:t>гипсостружечных</w:t>
      </w:r>
      <w:proofErr w:type="spellEnd"/>
      <w:r>
        <w:rPr>
          <w:sz w:val="22"/>
        </w:rPr>
        <w:t xml:space="preserve"> плит (ГСП) </w:t>
      </w:r>
      <w:r w:rsidR="00875EDF">
        <w:rPr>
          <w:sz w:val="22"/>
        </w:rPr>
        <w:t>(</w:t>
      </w:r>
      <w:r>
        <w:rPr>
          <w:sz w:val="22"/>
        </w:rPr>
        <w:t>мощности</w:t>
      </w:r>
      <w:r w:rsidR="00A156C6">
        <w:rPr>
          <w:sz w:val="22"/>
        </w:rPr>
        <w:t xml:space="preserve">, </w:t>
      </w:r>
      <w:r w:rsidR="00875EDF">
        <w:rPr>
          <w:sz w:val="22"/>
        </w:rPr>
        <w:t>объемы выпуска предприятиями в 202</w:t>
      </w:r>
      <w:r w:rsidR="007D77BD">
        <w:rPr>
          <w:sz w:val="22"/>
        </w:rPr>
        <w:t>4</w:t>
      </w:r>
      <w:r w:rsidR="00875EDF">
        <w:rPr>
          <w:sz w:val="22"/>
        </w:rPr>
        <w:t xml:space="preserve"> г., </w:t>
      </w:r>
      <w:r w:rsidR="00A156C6">
        <w:rPr>
          <w:sz w:val="22"/>
        </w:rPr>
        <w:t>планы по развитию производства</w:t>
      </w:r>
      <w:r w:rsidR="007D77BD">
        <w:rPr>
          <w:sz w:val="22"/>
        </w:rPr>
        <w:t>);</w:t>
      </w:r>
    </w:p>
    <w:p w14:paraId="7529B207" w14:textId="77777777" w:rsidR="002E6CC0" w:rsidRDefault="00875EDF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 xml:space="preserve">оценка </w:t>
      </w:r>
      <w:r w:rsidR="002E6CC0">
        <w:rPr>
          <w:sz w:val="22"/>
        </w:rPr>
        <w:t>объем</w:t>
      </w:r>
      <w:r>
        <w:rPr>
          <w:sz w:val="22"/>
        </w:rPr>
        <w:t>ов</w:t>
      </w:r>
      <w:r w:rsidR="002E6CC0">
        <w:rPr>
          <w:sz w:val="22"/>
        </w:rPr>
        <w:t xml:space="preserve"> выпуска </w:t>
      </w:r>
      <w:r>
        <w:rPr>
          <w:sz w:val="22"/>
        </w:rPr>
        <w:t xml:space="preserve">перечисленных групп листовых материалов </w:t>
      </w:r>
      <w:r w:rsidR="002E6CC0">
        <w:rPr>
          <w:sz w:val="22"/>
        </w:rPr>
        <w:t xml:space="preserve">в </w:t>
      </w:r>
      <w:r w:rsidR="00370E9A">
        <w:rPr>
          <w:sz w:val="22"/>
        </w:rPr>
        <w:t>201</w:t>
      </w:r>
      <w:r w:rsidR="007D77BD">
        <w:rPr>
          <w:sz w:val="22"/>
        </w:rPr>
        <w:t>8</w:t>
      </w:r>
      <w:r w:rsidR="00370E9A">
        <w:rPr>
          <w:sz w:val="22"/>
        </w:rPr>
        <w:t>-202</w:t>
      </w:r>
      <w:r w:rsidR="007D77BD">
        <w:rPr>
          <w:sz w:val="22"/>
        </w:rPr>
        <w:t>4</w:t>
      </w:r>
      <w:r w:rsidR="002E6CC0" w:rsidRPr="008711B2">
        <w:rPr>
          <w:sz w:val="22"/>
        </w:rPr>
        <w:t xml:space="preserve"> годах</w:t>
      </w:r>
      <w:r w:rsidR="00E27BBF">
        <w:rPr>
          <w:sz w:val="22"/>
        </w:rPr>
        <w:t>,</w:t>
      </w:r>
      <w:r w:rsidR="00E27BBF" w:rsidRPr="00E27BBF">
        <w:rPr>
          <w:sz w:val="22"/>
        </w:rPr>
        <w:t xml:space="preserve"> прогноз на 202</w:t>
      </w:r>
      <w:r w:rsidR="007D77BD">
        <w:rPr>
          <w:sz w:val="22"/>
        </w:rPr>
        <w:t>5</w:t>
      </w:r>
      <w:r w:rsidR="00E27BBF" w:rsidRPr="00E27BBF">
        <w:rPr>
          <w:sz w:val="22"/>
        </w:rPr>
        <w:t>-202</w:t>
      </w:r>
      <w:r w:rsidR="007D77BD">
        <w:rPr>
          <w:sz w:val="22"/>
        </w:rPr>
        <w:t>7</w:t>
      </w:r>
      <w:r w:rsidR="00E27BBF" w:rsidRPr="00E27BBF">
        <w:rPr>
          <w:sz w:val="22"/>
        </w:rPr>
        <w:t xml:space="preserve"> гг</w:t>
      </w:r>
      <w:r>
        <w:rPr>
          <w:sz w:val="22"/>
        </w:rPr>
        <w:t>.</w:t>
      </w:r>
      <w:r w:rsidR="00916468">
        <w:rPr>
          <w:sz w:val="22"/>
        </w:rPr>
        <w:t xml:space="preserve"> при разных вариантах динамики экономических событий</w:t>
      </w:r>
      <w:r w:rsidR="00E27BBF" w:rsidRPr="00E27BBF">
        <w:rPr>
          <w:sz w:val="22"/>
        </w:rPr>
        <w:t>;</w:t>
      </w:r>
    </w:p>
    <w:p w14:paraId="5B9FB8FE" w14:textId="77777777" w:rsidR="002E6CC0" w:rsidRDefault="002E6CC0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 xml:space="preserve">доли пустотелых и полнотелых плит, а также плит толщиной 80 и </w:t>
      </w:r>
      <w:smartTag w:uri="urn:schemas-microsoft-com:office:smarttags" w:element="metricconverter">
        <w:smartTagPr>
          <w:attr w:name="ProductID" w:val="100 мм"/>
        </w:smartTagPr>
        <w:r>
          <w:rPr>
            <w:sz w:val="22"/>
          </w:rPr>
          <w:t>100 мм</w:t>
        </w:r>
      </w:smartTag>
      <w:r>
        <w:rPr>
          <w:sz w:val="22"/>
        </w:rPr>
        <w:t xml:space="preserve"> в общем выпуске </w:t>
      </w:r>
      <w:r w:rsidR="00AA1437">
        <w:rPr>
          <w:sz w:val="22"/>
        </w:rPr>
        <w:t>плит</w:t>
      </w:r>
      <w:r>
        <w:rPr>
          <w:sz w:val="22"/>
        </w:rPr>
        <w:t xml:space="preserve"> </w:t>
      </w:r>
      <w:r w:rsidRPr="00875EDF">
        <w:rPr>
          <w:sz w:val="22"/>
        </w:rPr>
        <w:t>20</w:t>
      </w:r>
      <w:r w:rsidR="00230951" w:rsidRPr="00875EDF">
        <w:rPr>
          <w:sz w:val="22"/>
        </w:rPr>
        <w:t>2</w:t>
      </w:r>
      <w:r w:rsidR="008F0DEC">
        <w:rPr>
          <w:sz w:val="22"/>
        </w:rPr>
        <w:t>4</w:t>
      </w:r>
      <w:r w:rsidRPr="00875EDF">
        <w:rPr>
          <w:sz w:val="22"/>
        </w:rPr>
        <w:t xml:space="preserve"> г.,</w:t>
      </w:r>
    </w:p>
    <w:p w14:paraId="1988CB42" w14:textId="77777777" w:rsidR="002E6CC0" w:rsidRDefault="002E6CC0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 xml:space="preserve">доли стандартных, влагостойких и огнестойких ГКЛ в общем выпуске </w:t>
      </w:r>
      <w:r w:rsidR="00AA1437">
        <w:rPr>
          <w:sz w:val="22"/>
        </w:rPr>
        <w:t>гипсокартона</w:t>
      </w:r>
      <w:r>
        <w:rPr>
          <w:sz w:val="22"/>
        </w:rPr>
        <w:t xml:space="preserve"> </w:t>
      </w:r>
      <w:r w:rsidRPr="00875EDF">
        <w:rPr>
          <w:sz w:val="22"/>
        </w:rPr>
        <w:t>20</w:t>
      </w:r>
      <w:r w:rsidR="00230951" w:rsidRPr="00875EDF">
        <w:rPr>
          <w:sz w:val="22"/>
        </w:rPr>
        <w:t>2</w:t>
      </w:r>
      <w:r w:rsidR="008F0DEC">
        <w:rPr>
          <w:sz w:val="22"/>
        </w:rPr>
        <w:t>4</w:t>
      </w:r>
      <w:r w:rsidRPr="00875EDF">
        <w:rPr>
          <w:sz w:val="22"/>
        </w:rPr>
        <w:t xml:space="preserve"> г</w:t>
      </w:r>
      <w:r>
        <w:rPr>
          <w:sz w:val="22"/>
        </w:rPr>
        <w:t>.;</w:t>
      </w:r>
    </w:p>
    <w:p w14:paraId="2FEA546E" w14:textId="77777777" w:rsidR="002E6CC0" w:rsidRDefault="002E6CC0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 xml:space="preserve">импорт и экспорт листовых материалов из гипса в </w:t>
      </w:r>
      <w:r w:rsidR="00875EDF">
        <w:rPr>
          <w:sz w:val="22"/>
        </w:rPr>
        <w:t>201</w:t>
      </w:r>
      <w:r w:rsidR="008F0DEC">
        <w:rPr>
          <w:sz w:val="22"/>
        </w:rPr>
        <w:t>8</w:t>
      </w:r>
      <w:r w:rsidR="00370E9A">
        <w:rPr>
          <w:sz w:val="22"/>
        </w:rPr>
        <w:t>-202</w:t>
      </w:r>
      <w:r w:rsidR="008F0DEC">
        <w:rPr>
          <w:sz w:val="22"/>
        </w:rPr>
        <w:t>4</w:t>
      </w:r>
      <w:r w:rsidRPr="008711B2">
        <w:rPr>
          <w:sz w:val="22"/>
        </w:rPr>
        <w:t xml:space="preserve"> годах</w:t>
      </w:r>
      <w:r w:rsidR="004664DD">
        <w:rPr>
          <w:sz w:val="22"/>
        </w:rPr>
        <w:t>, структура экспорта по компаниям-поставщикам</w:t>
      </w:r>
      <w:r>
        <w:rPr>
          <w:sz w:val="22"/>
        </w:rPr>
        <w:t>;</w:t>
      </w:r>
    </w:p>
    <w:p w14:paraId="4BB5D54E" w14:textId="77777777" w:rsidR="00D71422" w:rsidRDefault="00D71422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 xml:space="preserve">объемы потребления гипсокартона, ГВЛ, ПГП и ГСП </w:t>
      </w:r>
      <w:r w:rsidR="002E6CC0">
        <w:rPr>
          <w:sz w:val="22"/>
        </w:rPr>
        <w:t>России</w:t>
      </w:r>
      <w:r w:rsidR="00875EDF">
        <w:rPr>
          <w:sz w:val="22"/>
        </w:rPr>
        <w:t xml:space="preserve"> за 201</w:t>
      </w:r>
      <w:r w:rsidR="008F0DEC">
        <w:rPr>
          <w:sz w:val="22"/>
        </w:rPr>
        <w:t>8</w:t>
      </w:r>
      <w:r>
        <w:rPr>
          <w:sz w:val="22"/>
        </w:rPr>
        <w:t>-202</w:t>
      </w:r>
      <w:r w:rsidR="008F0DEC">
        <w:rPr>
          <w:sz w:val="22"/>
        </w:rPr>
        <w:t>4</w:t>
      </w:r>
      <w:r w:rsidR="00875EDF">
        <w:rPr>
          <w:sz w:val="22"/>
        </w:rPr>
        <w:t xml:space="preserve"> гг., прогноз на 202</w:t>
      </w:r>
      <w:r w:rsidR="008F0DEC">
        <w:rPr>
          <w:sz w:val="22"/>
        </w:rPr>
        <w:t>5</w:t>
      </w:r>
      <w:r>
        <w:rPr>
          <w:sz w:val="22"/>
        </w:rPr>
        <w:t>-202</w:t>
      </w:r>
      <w:r w:rsidR="008F0DEC">
        <w:rPr>
          <w:sz w:val="22"/>
        </w:rPr>
        <w:t>7</w:t>
      </w:r>
      <w:r>
        <w:rPr>
          <w:sz w:val="22"/>
        </w:rPr>
        <w:t xml:space="preserve"> гг.</w:t>
      </w:r>
      <w:r w:rsidR="00916468">
        <w:rPr>
          <w:sz w:val="22"/>
        </w:rPr>
        <w:t xml:space="preserve"> при разных вариантах динамики экономических событий</w:t>
      </w:r>
      <w:r>
        <w:rPr>
          <w:sz w:val="22"/>
        </w:rPr>
        <w:t>;</w:t>
      </w:r>
    </w:p>
    <w:p w14:paraId="19C4E6E8" w14:textId="77777777" w:rsidR="002E6CC0" w:rsidRDefault="00D71422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>рынки</w:t>
      </w:r>
      <w:r w:rsidR="002E6CC0">
        <w:rPr>
          <w:sz w:val="22"/>
        </w:rPr>
        <w:t xml:space="preserve"> регионов (Северо-Западного, Центрального, Приволжского, Южного, Уральского, Сибирского</w:t>
      </w:r>
      <w:r w:rsidR="00207729">
        <w:rPr>
          <w:sz w:val="22"/>
        </w:rPr>
        <w:t>,</w:t>
      </w:r>
      <w:r w:rsidR="002E6CC0">
        <w:rPr>
          <w:sz w:val="22"/>
        </w:rPr>
        <w:t xml:space="preserve"> Дальневосточного</w:t>
      </w:r>
      <w:r w:rsidR="00636DF9">
        <w:rPr>
          <w:sz w:val="22"/>
        </w:rPr>
        <w:t xml:space="preserve">, </w:t>
      </w:r>
      <w:r w:rsidR="00207729">
        <w:rPr>
          <w:sz w:val="22"/>
        </w:rPr>
        <w:t>Крым</w:t>
      </w:r>
      <w:r w:rsidR="00636DF9">
        <w:rPr>
          <w:sz w:val="22"/>
        </w:rPr>
        <w:t>а</w:t>
      </w:r>
      <w:r w:rsidR="002E6CC0">
        <w:rPr>
          <w:sz w:val="22"/>
        </w:rPr>
        <w:t>)</w:t>
      </w:r>
      <w:r w:rsidR="00D717D7">
        <w:rPr>
          <w:sz w:val="22"/>
        </w:rPr>
        <w:t>, крупнейших субъектов федерации</w:t>
      </w:r>
      <w:r w:rsidR="002E6CC0">
        <w:rPr>
          <w:sz w:val="22"/>
        </w:rPr>
        <w:t xml:space="preserve"> </w:t>
      </w:r>
      <w:r>
        <w:rPr>
          <w:sz w:val="22"/>
        </w:rPr>
        <w:t>в 202</w:t>
      </w:r>
      <w:r w:rsidR="008F0DEC">
        <w:rPr>
          <w:sz w:val="22"/>
        </w:rPr>
        <w:t>3</w:t>
      </w:r>
      <w:r>
        <w:rPr>
          <w:sz w:val="22"/>
        </w:rPr>
        <w:t>-</w:t>
      </w:r>
      <w:r w:rsidRPr="00875EDF">
        <w:rPr>
          <w:sz w:val="22"/>
        </w:rPr>
        <w:t>202</w:t>
      </w:r>
      <w:r w:rsidR="008F0DEC">
        <w:rPr>
          <w:sz w:val="22"/>
        </w:rPr>
        <w:t>4</w:t>
      </w:r>
      <w:r>
        <w:rPr>
          <w:sz w:val="22"/>
        </w:rPr>
        <w:t xml:space="preserve"> гг.</w:t>
      </w:r>
      <w:r w:rsidR="002E6CC0">
        <w:rPr>
          <w:sz w:val="22"/>
        </w:rPr>
        <w:t>;</w:t>
      </w:r>
    </w:p>
    <w:p w14:paraId="31DB1664" w14:textId="77777777" w:rsidR="002E6CC0" w:rsidRDefault="002E6CC0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>оценка долей рынка, занимаемых различными марками (производителями) по каждому виду пр</w:t>
      </w:r>
      <w:r>
        <w:rPr>
          <w:sz w:val="22"/>
        </w:rPr>
        <w:t>о</w:t>
      </w:r>
      <w:r>
        <w:rPr>
          <w:sz w:val="22"/>
        </w:rPr>
        <w:t xml:space="preserve">дукции </w:t>
      </w:r>
      <w:r w:rsidR="004664DD">
        <w:rPr>
          <w:sz w:val="22"/>
        </w:rPr>
        <w:t>по России в ц</w:t>
      </w:r>
      <w:r w:rsidR="004664DD">
        <w:rPr>
          <w:sz w:val="22"/>
        </w:rPr>
        <w:t>е</w:t>
      </w:r>
      <w:r w:rsidR="004664DD">
        <w:rPr>
          <w:sz w:val="22"/>
        </w:rPr>
        <w:t xml:space="preserve">лом </w:t>
      </w:r>
      <w:r w:rsidR="004664DD" w:rsidRPr="00875EDF">
        <w:rPr>
          <w:sz w:val="22"/>
        </w:rPr>
        <w:t>в 202</w:t>
      </w:r>
      <w:r w:rsidR="008F0DEC">
        <w:rPr>
          <w:sz w:val="22"/>
        </w:rPr>
        <w:t>4</w:t>
      </w:r>
      <w:r w:rsidR="004664DD" w:rsidRPr="00875EDF">
        <w:rPr>
          <w:sz w:val="22"/>
        </w:rPr>
        <w:t xml:space="preserve"> г</w:t>
      </w:r>
      <w:r w:rsidR="008F0DEC">
        <w:rPr>
          <w:sz w:val="22"/>
        </w:rPr>
        <w:t>.</w:t>
      </w:r>
      <w:r w:rsidR="004664DD">
        <w:rPr>
          <w:sz w:val="22"/>
        </w:rPr>
        <w:t xml:space="preserve"> и в разрезе федеральных округов</w:t>
      </w:r>
      <w:r w:rsidR="008F0DEC">
        <w:rPr>
          <w:sz w:val="22"/>
        </w:rPr>
        <w:t>;</w:t>
      </w:r>
    </w:p>
    <w:p w14:paraId="3CF6D870" w14:textId="77777777" w:rsidR="002E6CC0" w:rsidRDefault="002E6CC0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 xml:space="preserve">розничные и </w:t>
      </w:r>
      <w:r w:rsidR="003F25D3">
        <w:rPr>
          <w:sz w:val="22"/>
        </w:rPr>
        <w:t>оптовые</w:t>
      </w:r>
      <w:r>
        <w:rPr>
          <w:sz w:val="22"/>
        </w:rPr>
        <w:t xml:space="preserve"> цены на ГКЛ, ГВЛ, ПГП и ГСП в различных регион</w:t>
      </w:r>
      <w:r w:rsidR="00DB39BC">
        <w:rPr>
          <w:sz w:val="22"/>
        </w:rPr>
        <w:t>ах, динамик</w:t>
      </w:r>
      <w:r w:rsidR="003F25D3">
        <w:rPr>
          <w:sz w:val="22"/>
        </w:rPr>
        <w:t>а цен</w:t>
      </w:r>
      <w:r w:rsidR="00956F58">
        <w:rPr>
          <w:sz w:val="22"/>
        </w:rPr>
        <w:t xml:space="preserve"> </w:t>
      </w:r>
      <w:r w:rsidR="00E27BBF" w:rsidRPr="00875EDF">
        <w:rPr>
          <w:sz w:val="22"/>
        </w:rPr>
        <w:t>(</w:t>
      </w:r>
      <w:r w:rsidR="008F0DEC">
        <w:rPr>
          <w:sz w:val="22"/>
        </w:rPr>
        <w:t>май</w:t>
      </w:r>
      <w:r w:rsidR="00E27BBF" w:rsidRPr="00875EDF">
        <w:rPr>
          <w:sz w:val="22"/>
        </w:rPr>
        <w:t xml:space="preserve"> 202</w:t>
      </w:r>
      <w:r w:rsidR="008F0DEC">
        <w:rPr>
          <w:sz w:val="22"/>
        </w:rPr>
        <w:t>5</w:t>
      </w:r>
      <w:r w:rsidR="004664DD">
        <w:rPr>
          <w:sz w:val="22"/>
        </w:rPr>
        <w:t xml:space="preserve"> </w:t>
      </w:r>
      <w:r w:rsidR="00E27BBF" w:rsidRPr="00875EDF">
        <w:rPr>
          <w:sz w:val="22"/>
        </w:rPr>
        <w:t>г.)</w:t>
      </w:r>
      <w:r w:rsidR="008F0DEC">
        <w:rPr>
          <w:sz w:val="22"/>
        </w:rPr>
        <w:t>;</w:t>
      </w:r>
    </w:p>
    <w:p w14:paraId="64DA1FEB" w14:textId="77777777" w:rsidR="00C6121F" w:rsidRDefault="00875EDF" w:rsidP="00FE1881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>с</w:t>
      </w:r>
      <w:r w:rsidR="00C6121F">
        <w:rPr>
          <w:sz w:val="22"/>
        </w:rPr>
        <w:t>тоимостная оценка рынков ГКЛ и ПГП по России в целом (</w:t>
      </w:r>
      <w:r w:rsidR="00370E9A">
        <w:rPr>
          <w:sz w:val="22"/>
        </w:rPr>
        <w:t>201</w:t>
      </w:r>
      <w:r w:rsidR="008F0DEC">
        <w:rPr>
          <w:sz w:val="22"/>
        </w:rPr>
        <w:t>8</w:t>
      </w:r>
      <w:r w:rsidR="00370E9A">
        <w:rPr>
          <w:sz w:val="22"/>
        </w:rPr>
        <w:t>-202</w:t>
      </w:r>
      <w:r w:rsidR="008F0DEC">
        <w:rPr>
          <w:sz w:val="22"/>
        </w:rPr>
        <w:t>4</w:t>
      </w:r>
      <w:r w:rsidR="00C6121F">
        <w:rPr>
          <w:sz w:val="22"/>
        </w:rPr>
        <w:t xml:space="preserve"> гг.), прогноз </w:t>
      </w:r>
      <w:r>
        <w:rPr>
          <w:sz w:val="22"/>
        </w:rPr>
        <w:t>на</w:t>
      </w:r>
      <w:r w:rsidR="00C6121F">
        <w:rPr>
          <w:sz w:val="22"/>
        </w:rPr>
        <w:t xml:space="preserve"> 202</w:t>
      </w:r>
      <w:r w:rsidR="008F0DEC">
        <w:rPr>
          <w:sz w:val="22"/>
        </w:rPr>
        <w:t>5</w:t>
      </w:r>
      <w:r w:rsidR="00035140">
        <w:rPr>
          <w:sz w:val="22"/>
        </w:rPr>
        <w:t>-202</w:t>
      </w:r>
      <w:r w:rsidR="008F0DEC">
        <w:rPr>
          <w:sz w:val="22"/>
        </w:rPr>
        <w:t>7</w:t>
      </w:r>
      <w:r w:rsidR="00C6121F">
        <w:rPr>
          <w:sz w:val="22"/>
        </w:rPr>
        <w:t xml:space="preserve"> </w:t>
      </w:r>
      <w:r w:rsidR="00035140">
        <w:rPr>
          <w:sz w:val="22"/>
        </w:rPr>
        <w:t>г</w:t>
      </w:r>
      <w:r w:rsidR="00C6121F">
        <w:rPr>
          <w:sz w:val="22"/>
        </w:rPr>
        <w:t>г.</w:t>
      </w:r>
    </w:p>
    <w:p w14:paraId="1F077568" w14:textId="77777777" w:rsidR="008F0DEC" w:rsidRDefault="008F0DEC" w:rsidP="008F0DEC">
      <w:pPr>
        <w:ind w:left="720"/>
        <w:jc w:val="both"/>
        <w:rPr>
          <w:sz w:val="22"/>
        </w:rPr>
      </w:pPr>
    </w:p>
    <w:p w14:paraId="7C2FD3FF" w14:textId="77777777" w:rsidR="007958C5" w:rsidRPr="00FF3CEE" w:rsidRDefault="007958C5" w:rsidP="007958C5">
      <w:pPr>
        <w:ind w:firstLine="426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5</w:t>
      </w:r>
      <w:r w:rsidRPr="00FF3CEE">
        <w:rPr>
          <w:b/>
          <w:i/>
          <w:sz w:val="24"/>
          <w:szCs w:val="24"/>
        </w:rPr>
        <w:t xml:space="preserve">. </w:t>
      </w:r>
      <w:r w:rsidR="008F0DEC">
        <w:rPr>
          <w:b/>
          <w:i/>
          <w:sz w:val="24"/>
          <w:szCs w:val="24"/>
        </w:rPr>
        <w:t>Факторы, влияющие на рынок гипсовых материалов</w:t>
      </w:r>
    </w:p>
    <w:p w14:paraId="51E4C6D6" w14:textId="77777777" w:rsidR="008F0DEC" w:rsidRDefault="008F0DEC" w:rsidP="008F0DEC">
      <w:pPr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>анализ состояния экономики и строительства в России в 2021-2024 гг., краткосрочный прогноз;</w:t>
      </w:r>
    </w:p>
    <w:p w14:paraId="50ACDA7B" w14:textId="77777777" w:rsidR="008F0DEC" w:rsidRPr="00636DF9" w:rsidRDefault="008F0DEC" w:rsidP="008F0DEC">
      <w:pPr>
        <w:numPr>
          <w:ilvl w:val="0"/>
          <w:numId w:val="20"/>
        </w:numPr>
        <w:jc w:val="both"/>
        <w:rPr>
          <w:sz w:val="22"/>
        </w:rPr>
      </w:pPr>
      <w:r w:rsidRPr="00636DF9">
        <w:rPr>
          <w:sz w:val="22"/>
        </w:rPr>
        <w:t>оценка степени и характера влияния экономических факторов и различных аспектов ситуации в строительстве на рынки различных гипсовых материалов; обоснование прогнозов.</w:t>
      </w:r>
    </w:p>
    <w:p w14:paraId="12467940" w14:textId="77777777" w:rsidR="008F0DEC" w:rsidRDefault="008F0DEC" w:rsidP="009707BE">
      <w:pPr>
        <w:spacing w:after="60"/>
        <w:rPr>
          <w:sz w:val="22"/>
        </w:rPr>
      </w:pPr>
    </w:p>
    <w:p w14:paraId="34A65A8D" w14:textId="77777777" w:rsidR="008711B2" w:rsidRPr="006579CD" w:rsidRDefault="006579CD" w:rsidP="009707BE">
      <w:pPr>
        <w:spacing w:after="60"/>
        <w:rPr>
          <w:b/>
          <w:sz w:val="22"/>
          <w:szCs w:val="22"/>
        </w:rPr>
      </w:pPr>
      <w:r w:rsidRPr="006579CD">
        <w:rPr>
          <w:b/>
          <w:sz w:val="22"/>
          <w:szCs w:val="22"/>
        </w:rPr>
        <w:t>Методы исследования:</w:t>
      </w:r>
    </w:p>
    <w:p w14:paraId="6CECA5F1" w14:textId="77777777" w:rsidR="006579CD" w:rsidRDefault="006579CD" w:rsidP="00E376ED">
      <w:pPr>
        <w:spacing w:before="60"/>
        <w:jc w:val="both"/>
        <w:rPr>
          <w:sz w:val="22"/>
          <w:szCs w:val="22"/>
        </w:rPr>
      </w:pPr>
      <w:r w:rsidRPr="006579CD">
        <w:rPr>
          <w:sz w:val="22"/>
          <w:szCs w:val="22"/>
        </w:rPr>
        <w:t xml:space="preserve">Данные об объемах выпуска гипса и продуктов на его основе </w:t>
      </w:r>
      <w:r w:rsidR="00613E0E">
        <w:rPr>
          <w:sz w:val="22"/>
          <w:szCs w:val="22"/>
        </w:rPr>
        <w:t>получены</w:t>
      </w:r>
      <w:r w:rsidRPr="006579CD">
        <w:rPr>
          <w:sz w:val="22"/>
          <w:szCs w:val="22"/>
        </w:rPr>
        <w:t>, главным образом, непосредственно от предприятий – производителей (телефонные, в ряде случаев – личные интервью с ответственными сотрудниками фирм). Сведения офици</w:t>
      </w:r>
      <w:r w:rsidR="00613E0E">
        <w:rPr>
          <w:sz w:val="22"/>
          <w:szCs w:val="22"/>
        </w:rPr>
        <w:t>альной статистики используются</w:t>
      </w:r>
      <w:r w:rsidRPr="006579CD">
        <w:rPr>
          <w:sz w:val="22"/>
          <w:szCs w:val="22"/>
        </w:rPr>
        <w:t xml:space="preserve"> при отсутствии прямых данных, либо как дополнительный источник информации. Для оценки выпуска нек</w:t>
      </w:r>
      <w:r w:rsidR="00613E0E">
        <w:rPr>
          <w:sz w:val="22"/>
          <w:szCs w:val="22"/>
        </w:rPr>
        <w:t>оторых производителей привлекаются</w:t>
      </w:r>
      <w:r w:rsidRPr="006579CD">
        <w:rPr>
          <w:sz w:val="22"/>
          <w:szCs w:val="22"/>
        </w:rPr>
        <w:t xml:space="preserve"> косвенные сведения (экспертные оценки, сведения от дилеров и т.п.). </w:t>
      </w:r>
    </w:p>
    <w:p w14:paraId="4DA6FCC5" w14:textId="77777777" w:rsidR="00421001" w:rsidRPr="0072503C" w:rsidRDefault="006579CD" w:rsidP="00E376ED">
      <w:pPr>
        <w:spacing w:before="60"/>
        <w:jc w:val="both"/>
        <w:rPr>
          <w:sz w:val="22"/>
          <w:szCs w:val="22"/>
        </w:rPr>
      </w:pPr>
      <w:r w:rsidRPr="006579CD">
        <w:rPr>
          <w:sz w:val="22"/>
          <w:szCs w:val="22"/>
        </w:rPr>
        <w:t>Данные об отпускных ценах на гипс, гипсовый камень</w:t>
      </w:r>
      <w:r>
        <w:rPr>
          <w:sz w:val="22"/>
          <w:szCs w:val="22"/>
        </w:rPr>
        <w:t>,</w:t>
      </w:r>
      <w:r w:rsidRPr="006579CD">
        <w:rPr>
          <w:sz w:val="22"/>
          <w:szCs w:val="22"/>
        </w:rPr>
        <w:t xml:space="preserve"> сухие смеси</w:t>
      </w:r>
      <w:r>
        <w:rPr>
          <w:sz w:val="22"/>
          <w:szCs w:val="22"/>
        </w:rPr>
        <w:t>, гипсокартон и пазогребневые плиты</w:t>
      </w:r>
      <w:r w:rsidR="00613E0E">
        <w:rPr>
          <w:sz w:val="22"/>
          <w:szCs w:val="22"/>
        </w:rPr>
        <w:t xml:space="preserve"> приводятся из прайс-листов</w:t>
      </w:r>
      <w:r w:rsidR="00C216F2">
        <w:rPr>
          <w:sz w:val="22"/>
          <w:szCs w:val="22"/>
        </w:rPr>
        <w:t xml:space="preserve"> </w:t>
      </w:r>
      <w:r w:rsidR="00613E0E">
        <w:rPr>
          <w:sz w:val="22"/>
          <w:szCs w:val="22"/>
        </w:rPr>
        <w:t>производителей</w:t>
      </w:r>
      <w:r w:rsidRPr="006579CD">
        <w:rPr>
          <w:sz w:val="22"/>
          <w:szCs w:val="22"/>
        </w:rPr>
        <w:t xml:space="preserve">. </w:t>
      </w:r>
      <w:r w:rsidR="00C216F2">
        <w:rPr>
          <w:sz w:val="22"/>
          <w:szCs w:val="22"/>
        </w:rPr>
        <w:t>Для получения сведений</w:t>
      </w:r>
      <w:r>
        <w:rPr>
          <w:sz w:val="22"/>
          <w:szCs w:val="22"/>
        </w:rPr>
        <w:t xml:space="preserve"> о розничных ценах </w:t>
      </w:r>
      <w:r w:rsidR="00C216F2">
        <w:rPr>
          <w:sz w:val="22"/>
          <w:szCs w:val="22"/>
        </w:rPr>
        <w:t xml:space="preserve">на листовые материалы </w:t>
      </w:r>
      <w:r w:rsidR="007D66F2">
        <w:rPr>
          <w:sz w:val="22"/>
          <w:szCs w:val="22"/>
        </w:rPr>
        <w:t xml:space="preserve">и сухие смеси </w:t>
      </w:r>
      <w:r w:rsidR="00C216F2">
        <w:rPr>
          <w:sz w:val="22"/>
          <w:szCs w:val="22"/>
        </w:rPr>
        <w:t xml:space="preserve">из гипса </w:t>
      </w:r>
      <w:r w:rsidR="005E1E9B">
        <w:rPr>
          <w:sz w:val="22"/>
          <w:szCs w:val="22"/>
        </w:rPr>
        <w:t xml:space="preserve">были </w:t>
      </w:r>
      <w:r w:rsidR="00C216F2">
        <w:rPr>
          <w:sz w:val="22"/>
          <w:szCs w:val="22"/>
        </w:rPr>
        <w:t>запр</w:t>
      </w:r>
      <w:r w:rsidR="005E1E9B">
        <w:rPr>
          <w:sz w:val="22"/>
          <w:szCs w:val="22"/>
        </w:rPr>
        <w:t>ошены</w:t>
      </w:r>
      <w:r>
        <w:rPr>
          <w:sz w:val="22"/>
          <w:szCs w:val="22"/>
        </w:rPr>
        <w:t xml:space="preserve"> прайс-л</w:t>
      </w:r>
      <w:r w:rsidR="00C216F2">
        <w:rPr>
          <w:sz w:val="22"/>
          <w:szCs w:val="22"/>
        </w:rPr>
        <w:t>исты</w:t>
      </w:r>
      <w:r>
        <w:rPr>
          <w:sz w:val="22"/>
          <w:szCs w:val="22"/>
        </w:rPr>
        <w:t xml:space="preserve"> у региональных торговых компаний.</w:t>
      </w:r>
    </w:p>
    <w:p w14:paraId="1A3BF2E7" w14:textId="77777777" w:rsidR="006579CD" w:rsidRPr="006579CD" w:rsidRDefault="006579CD" w:rsidP="006579CD">
      <w:pPr>
        <w:jc w:val="both"/>
        <w:rPr>
          <w:sz w:val="22"/>
          <w:szCs w:val="22"/>
        </w:rPr>
      </w:pPr>
    </w:p>
    <w:p w14:paraId="08E23986" w14:textId="77777777" w:rsidR="006579CD" w:rsidRDefault="006579CD" w:rsidP="000303C7">
      <w:pPr>
        <w:rPr>
          <w:sz w:val="22"/>
          <w:szCs w:val="22"/>
        </w:rPr>
      </w:pPr>
      <w:r w:rsidRPr="00D24955">
        <w:rPr>
          <w:b/>
          <w:sz w:val="22"/>
          <w:szCs w:val="22"/>
          <w:u w:val="single"/>
        </w:rPr>
        <w:t xml:space="preserve">Стоимость </w:t>
      </w:r>
      <w:proofErr w:type="gramStart"/>
      <w:r w:rsidRPr="00D24955">
        <w:rPr>
          <w:b/>
          <w:sz w:val="22"/>
          <w:szCs w:val="22"/>
          <w:u w:val="single"/>
        </w:rPr>
        <w:t>обзора:</w:t>
      </w:r>
      <w:r>
        <w:rPr>
          <w:sz w:val="22"/>
          <w:szCs w:val="22"/>
        </w:rPr>
        <w:t xml:space="preserve"> </w:t>
      </w:r>
      <w:r w:rsidR="00D24955">
        <w:rPr>
          <w:sz w:val="22"/>
          <w:szCs w:val="22"/>
        </w:rPr>
        <w:t xml:space="preserve">  </w:t>
      </w:r>
      <w:proofErr w:type="gramEnd"/>
      <w:r w:rsidR="00636DF9">
        <w:rPr>
          <w:b/>
          <w:sz w:val="22"/>
          <w:szCs w:val="22"/>
        </w:rPr>
        <w:t>209</w:t>
      </w:r>
      <w:r w:rsidR="00AA1437">
        <w:rPr>
          <w:b/>
          <w:sz w:val="22"/>
          <w:szCs w:val="22"/>
        </w:rPr>
        <w:t xml:space="preserve"> </w:t>
      </w:r>
      <w:r w:rsidR="00832272" w:rsidRPr="007E7C79">
        <w:rPr>
          <w:b/>
          <w:sz w:val="22"/>
          <w:szCs w:val="22"/>
        </w:rPr>
        <w:t>000</w:t>
      </w:r>
      <w:r w:rsidR="00832272">
        <w:rPr>
          <w:sz w:val="22"/>
          <w:szCs w:val="22"/>
        </w:rPr>
        <w:t xml:space="preserve"> рублей</w:t>
      </w:r>
      <w:r w:rsidR="007D66F2">
        <w:rPr>
          <w:sz w:val="22"/>
          <w:szCs w:val="22"/>
        </w:rPr>
        <w:t>, без НДС (УСН)</w:t>
      </w:r>
      <w:r w:rsidR="007E7C79">
        <w:rPr>
          <w:sz w:val="22"/>
          <w:szCs w:val="22"/>
        </w:rPr>
        <w:t xml:space="preserve">. </w:t>
      </w:r>
    </w:p>
    <w:p w14:paraId="69C58698" w14:textId="77777777" w:rsidR="00D24955" w:rsidRDefault="00577F5A" w:rsidP="000303C7">
      <w:pPr>
        <w:rPr>
          <w:sz w:val="22"/>
          <w:szCs w:val="22"/>
        </w:rPr>
      </w:pPr>
      <w:r>
        <w:rPr>
          <w:sz w:val="22"/>
          <w:szCs w:val="22"/>
        </w:rPr>
        <w:t>Возможно приобретение следующих разделов обзора по отдельности:</w:t>
      </w:r>
    </w:p>
    <w:p w14:paraId="59C968E8" w14:textId="77777777" w:rsidR="00577F5A" w:rsidRDefault="00577F5A" w:rsidP="00577F5A">
      <w:pPr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рынок гипсового сырья (гипсовый камень, гипсовое вяжущее) –</w:t>
      </w:r>
      <w:r w:rsidR="00636DF9">
        <w:rPr>
          <w:b/>
          <w:sz w:val="22"/>
          <w:szCs w:val="22"/>
        </w:rPr>
        <w:t>7</w:t>
      </w:r>
      <w:r w:rsidR="000A61E7">
        <w:rPr>
          <w:b/>
          <w:sz w:val="22"/>
          <w:szCs w:val="22"/>
        </w:rPr>
        <w:t>9</w:t>
      </w:r>
      <w:r w:rsidR="00875EDF">
        <w:rPr>
          <w:b/>
          <w:sz w:val="22"/>
          <w:szCs w:val="22"/>
        </w:rPr>
        <w:t xml:space="preserve"> </w:t>
      </w:r>
      <w:r w:rsidRPr="00577F5A">
        <w:rPr>
          <w:b/>
          <w:sz w:val="22"/>
          <w:szCs w:val="22"/>
        </w:rPr>
        <w:t>000</w:t>
      </w:r>
      <w:r>
        <w:rPr>
          <w:sz w:val="22"/>
          <w:szCs w:val="22"/>
        </w:rPr>
        <w:t xml:space="preserve"> рублей;</w:t>
      </w:r>
    </w:p>
    <w:p w14:paraId="1ECA7782" w14:textId="77777777" w:rsidR="00577F5A" w:rsidRDefault="00577F5A" w:rsidP="00577F5A">
      <w:pPr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 xml:space="preserve">рынок листовых материалов и плит из гипса (гипсокартон, ГВЛ, пазогребневые плиты и ГСП, включая соответствующие региональные разделы) – </w:t>
      </w:r>
      <w:r w:rsidR="00EA3518">
        <w:rPr>
          <w:b/>
          <w:sz w:val="22"/>
          <w:szCs w:val="22"/>
        </w:rPr>
        <w:t>1</w:t>
      </w:r>
      <w:r w:rsidR="00636DF9">
        <w:rPr>
          <w:b/>
          <w:sz w:val="22"/>
          <w:szCs w:val="22"/>
        </w:rPr>
        <w:t>28</w:t>
      </w:r>
      <w:r w:rsidR="00875EDF">
        <w:rPr>
          <w:b/>
          <w:sz w:val="22"/>
          <w:szCs w:val="22"/>
        </w:rPr>
        <w:t xml:space="preserve"> </w:t>
      </w:r>
      <w:r w:rsidRPr="00577F5A">
        <w:rPr>
          <w:b/>
          <w:sz w:val="22"/>
          <w:szCs w:val="22"/>
        </w:rPr>
        <w:t>000</w:t>
      </w:r>
      <w:r>
        <w:rPr>
          <w:sz w:val="22"/>
          <w:szCs w:val="22"/>
        </w:rPr>
        <w:t xml:space="preserve"> рублей;</w:t>
      </w:r>
    </w:p>
    <w:p w14:paraId="585766EE" w14:textId="77777777" w:rsidR="00577F5A" w:rsidRDefault="00577F5A" w:rsidP="00577F5A">
      <w:pPr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 xml:space="preserve">рынок гипсовых сухих смесей (включая региональную главу) – </w:t>
      </w:r>
      <w:r w:rsidR="00636DF9">
        <w:rPr>
          <w:b/>
          <w:sz w:val="22"/>
          <w:szCs w:val="22"/>
        </w:rPr>
        <w:t>9</w:t>
      </w:r>
      <w:r w:rsidR="00A15DC4">
        <w:rPr>
          <w:b/>
          <w:sz w:val="22"/>
          <w:szCs w:val="22"/>
        </w:rPr>
        <w:t>5</w:t>
      </w:r>
      <w:r w:rsidR="00875EDF">
        <w:rPr>
          <w:b/>
          <w:sz w:val="22"/>
          <w:szCs w:val="22"/>
        </w:rPr>
        <w:t xml:space="preserve"> </w:t>
      </w:r>
      <w:r w:rsidRPr="00577F5A">
        <w:rPr>
          <w:b/>
          <w:sz w:val="22"/>
          <w:szCs w:val="22"/>
        </w:rPr>
        <w:t>000</w:t>
      </w:r>
      <w:r>
        <w:rPr>
          <w:sz w:val="22"/>
          <w:szCs w:val="22"/>
        </w:rPr>
        <w:t xml:space="preserve"> рублей</w:t>
      </w:r>
    </w:p>
    <w:p w14:paraId="2C1494D9" w14:textId="77777777" w:rsidR="00FE1881" w:rsidRDefault="00FE1881" w:rsidP="00FE1881">
      <w:pPr>
        <w:ind w:left="720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6"/>
        <w:gridCol w:w="4823"/>
      </w:tblGrid>
      <w:tr w:rsidR="00E376ED" w14:paraId="62C894D9" w14:textId="77777777">
        <w:tc>
          <w:tcPr>
            <w:tcW w:w="4927" w:type="dxa"/>
            <w:shd w:val="clear" w:color="auto" w:fill="auto"/>
          </w:tcPr>
          <w:p w14:paraId="2C9F2140" w14:textId="77777777" w:rsidR="00E376ED" w:rsidRDefault="00E376ED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Дата выхода обзора:</w:t>
            </w:r>
            <w:r>
              <w:rPr>
                <w:sz w:val="22"/>
                <w:szCs w:val="22"/>
              </w:rPr>
              <w:t xml:space="preserve"> </w:t>
            </w:r>
            <w:r w:rsidR="008F0DEC">
              <w:rPr>
                <w:sz w:val="22"/>
                <w:szCs w:val="22"/>
              </w:rPr>
              <w:t>июнь</w:t>
            </w:r>
            <w:r>
              <w:rPr>
                <w:sz w:val="22"/>
                <w:szCs w:val="22"/>
              </w:rPr>
              <w:t xml:space="preserve"> 202</w:t>
            </w:r>
            <w:r w:rsidR="008F0DE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г.</w:t>
            </w:r>
          </w:p>
          <w:p w14:paraId="6FCB549C" w14:textId="77777777" w:rsidR="00E376ED" w:rsidRDefault="00E376ED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Обзор содержит:</w:t>
            </w:r>
            <w:r>
              <w:rPr>
                <w:sz w:val="22"/>
                <w:szCs w:val="22"/>
              </w:rPr>
              <w:t xml:space="preserve"> </w:t>
            </w:r>
            <w:r w:rsidR="00E40440">
              <w:rPr>
                <w:sz w:val="22"/>
                <w:szCs w:val="22"/>
              </w:rPr>
              <w:t>145</w:t>
            </w:r>
            <w:r>
              <w:rPr>
                <w:sz w:val="22"/>
                <w:szCs w:val="22"/>
              </w:rPr>
              <w:t xml:space="preserve"> страниц</w:t>
            </w:r>
          </w:p>
        </w:tc>
        <w:tc>
          <w:tcPr>
            <w:tcW w:w="4928" w:type="dxa"/>
            <w:shd w:val="clear" w:color="auto" w:fill="auto"/>
          </w:tcPr>
          <w:p w14:paraId="6679E5FF" w14:textId="77777777" w:rsidR="00E376ED" w:rsidRDefault="00E376ED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Количество таблиц</w:t>
            </w:r>
            <w:r>
              <w:rPr>
                <w:sz w:val="22"/>
                <w:szCs w:val="22"/>
              </w:rPr>
              <w:t>: 4</w:t>
            </w:r>
            <w:r w:rsidR="00E4044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таблиц</w:t>
            </w:r>
          </w:p>
          <w:p w14:paraId="6D795541" w14:textId="77777777" w:rsidR="00E376ED" w:rsidRDefault="00E376ED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Количество диаграмм</w:t>
            </w:r>
            <w:r>
              <w:rPr>
                <w:sz w:val="22"/>
                <w:szCs w:val="22"/>
              </w:rPr>
              <w:t>: 80 диаграмм</w:t>
            </w:r>
          </w:p>
        </w:tc>
      </w:tr>
    </w:tbl>
    <w:p w14:paraId="44033AF3" w14:textId="77777777" w:rsidR="00E376ED" w:rsidRDefault="00E376ED" w:rsidP="00636DF9">
      <w:pPr>
        <w:rPr>
          <w:sz w:val="22"/>
          <w:szCs w:val="22"/>
        </w:rPr>
      </w:pPr>
    </w:p>
    <w:sectPr w:rsidR="00E376ED" w:rsidSect="000F3BD7">
      <w:headerReference w:type="default" r:id="rId10"/>
      <w:pgSz w:w="11907" w:h="16840"/>
      <w:pgMar w:top="567" w:right="1134" w:bottom="567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9E0F8" w14:textId="77777777" w:rsidR="00AB506D" w:rsidRDefault="00AB506D">
      <w:r>
        <w:separator/>
      </w:r>
    </w:p>
  </w:endnote>
  <w:endnote w:type="continuationSeparator" w:id="0">
    <w:p w14:paraId="61E966B0" w14:textId="77777777" w:rsidR="00AB506D" w:rsidRDefault="00AB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1DDDE" w14:textId="77777777" w:rsidR="00AB506D" w:rsidRDefault="00AB506D">
      <w:r>
        <w:separator/>
      </w:r>
    </w:p>
  </w:footnote>
  <w:footnote w:type="continuationSeparator" w:id="0">
    <w:p w14:paraId="09E728D3" w14:textId="77777777" w:rsidR="00AB506D" w:rsidRDefault="00AB5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8A10" w14:textId="77777777" w:rsidR="00B5393B" w:rsidRDefault="00B5393B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27CEE1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0;width:123.3pt;height:42.25pt;z-index:251657216" o:allowincell="f">
          <v:imagedata r:id="rId1" o:title=""/>
        </v:shape>
        <o:OLEObject Type="Embed" ProgID="CorelDraw.Graphic.8" ShapeID="_x0000_s1025" DrawAspect="Content" ObjectID="_1811857981" r:id="rId2"/>
      </w:object>
    </w:r>
    <w:r>
      <w:rPr>
        <w:rFonts w:ascii="Arial" w:hAnsi="Arial"/>
        <w:b/>
      </w:rPr>
      <w:t>19</w:t>
    </w:r>
    <w:r w:rsidR="00731944">
      <w:rPr>
        <w:rFonts w:ascii="Arial" w:hAnsi="Arial"/>
        <w:b/>
      </w:rPr>
      <w:t>1040</w:t>
    </w:r>
    <w:r>
      <w:rPr>
        <w:rFonts w:ascii="Arial" w:hAnsi="Arial"/>
        <w:b/>
      </w:rPr>
      <w:t xml:space="preserve">, Санкт-Петербург, </w:t>
    </w:r>
  </w:p>
  <w:p w14:paraId="7BAD6612" w14:textId="77777777" w:rsidR="00B5393B" w:rsidRDefault="00731944">
    <w:pPr>
      <w:pStyle w:val="a3"/>
      <w:jc w:val="right"/>
    </w:pPr>
    <w:r>
      <w:rPr>
        <w:rFonts w:ascii="Arial" w:hAnsi="Arial"/>
        <w:b/>
      </w:rPr>
      <w:t>Лиговский пр.</w:t>
    </w:r>
    <w:r w:rsidR="00B5393B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B5393B">
      <w:rPr>
        <w:rFonts w:ascii="Arial" w:hAnsi="Arial"/>
        <w:b/>
      </w:rPr>
      <w:t xml:space="preserve">, оф. </w:t>
    </w:r>
    <w:r>
      <w:rPr>
        <w:rFonts w:ascii="Arial" w:hAnsi="Arial"/>
        <w:b/>
      </w:rPr>
      <w:t>320</w:t>
    </w:r>
  </w:p>
  <w:p w14:paraId="4631ADB6" w14:textId="77777777" w:rsidR="00B5393B" w:rsidRDefault="00B5393B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61527B">
      <w:rPr>
        <w:rFonts w:ascii="Arial" w:hAnsi="Arial"/>
        <w:b/>
      </w:rPr>
      <w:t>611-0126</w:t>
    </w:r>
  </w:p>
  <w:p w14:paraId="7AE1EB9E" w14:textId="77777777" w:rsidR="00B5393B" w:rsidRPr="005B03A2" w:rsidRDefault="00B5393B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www</w:t>
    </w:r>
    <w:r w:rsidRPr="005B03A2"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bestresearch</w:t>
    </w:r>
    <w:proofErr w:type="spellEnd"/>
    <w:r w:rsidRPr="005B03A2"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ru</w:t>
    </w:r>
    <w:proofErr w:type="spellEnd"/>
  </w:p>
  <w:p w14:paraId="4818F7B2" w14:textId="77777777" w:rsidR="00B5393B" w:rsidRDefault="00B5393B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lang w:val="en-US"/>
      </w:rPr>
      <w:t xml:space="preserve">e-mail </w:t>
    </w:r>
    <w:hyperlink r:id="rId3" w:history="1">
      <w:r w:rsidR="00BC48A9" w:rsidRPr="008857C4">
        <w:rPr>
          <w:rStyle w:val="a5"/>
          <w:lang w:val="en-US"/>
        </w:rPr>
        <w:t>post@promstroyinform.ru</w:t>
      </w:r>
    </w:hyperlink>
  </w:p>
  <w:p w14:paraId="00E345B4" w14:textId="4B53EA53" w:rsidR="00B5393B" w:rsidRDefault="008B5C04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6C008CA" wp14:editId="2A3EEE97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FD0ED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kYArBtkAAAAFAQAADwAAAAAAAAAAAAAAAAAKBAAAZHJzL2Rvd25yZXYueG1s&#10;UEsFBgAAAAAEAAQA8wAAABA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45F1"/>
    <w:multiLevelType w:val="hybridMultilevel"/>
    <w:tmpl w:val="0F326116"/>
    <w:lvl w:ilvl="0" w:tplc="B4F6E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23D92"/>
    <w:multiLevelType w:val="hybridMultilevel"/>
    <w:tmpl w:val="AFF24E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13B6F"/>
    <w:multiLevelType w:val="hybridMultilevel"/>
    <w:tmpl w:val="904E9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B5F36"/>
    <w:multiLevelType w:val="hybridMultilevel"/>
    <w:tmpl w:val="B8843BB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6A2880"/>
    <w:multiLevelType w:val="hybridMultilevel"/>
    <w:tmpl w:val="C89EE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C7297"/>
    <w:multiLevelType w:val="hybridMultilevel"/>
    <w:tmpl w:val="A0E03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5D0FFB"/>
    <w:multiLevelType w:val="hybridMultilevel"/>
    <w:tmpl w:val="7BD65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94FAB"/>
    <w:multiLevelType w:val="hybridMultilevel"/>
    <w:tmpl w:val="518AAEE4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541B40"/>
    <w:multiLevelType w:val="hybridMultilevel"/>
    <w:tmpl w:val="614AE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112BFE"/>
    <w:multiLevelType w:val="hybridMultilevel"/>
    <w:tmpl w:val="EAA8EB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4D2001E"/>
    <w:multiLevelType w:val="hybridMultilevel"/>
    <w:tmpl w:val="4D8E98BA"/>
    <w:lvl w:ilvl="0" w:tplc="06A2EAF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B22486"/>
    <w:multiLevelType w:val="hybridMultilevel"/>
    <w:tmpl w:val="C7E8A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B1A7B"/>
    <w:multiLevelType w:val="hybridMultilevel"/>
    <w:tmpl w:val="111825EA"/>
    <w:lvl w:ilvl="0" w:tplc="06A2EAFC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8800133"/>
    <w:multiLevelType w:val="hybridMultilevel"/>
    <w:tmpl w:val="582E3334"/>
    <w:lvl w:ilvl="0" w:tplc="06A2EAFC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C712D9F"/>
    <w:multiLevelType w:val="hybridMultilevel"/>
    <w:tmpl w:val="CE4E0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6002F"/>
    <w:multiLevelType w:val="hybridMultilevel"/>
    <w:tmpl w:val="A25E8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192BD6"/>
    <w:multiLevelType w:val="multilevel"/>
    <w:tmpl w:val="EAA8E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650DD3"/>
    <w:multiLevelType w:val="hybridMultilevel"/>
    <w:tmpl w:val="F78E9B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8D63185"/>
    <w:multiLevelType w:val="hybridMultilevel"/>
    <w:tmpl w:val="CE4820DA"/>
    <w:lvl w:ilvl="0" w:tplc="06A2EAFC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F1B21D1"/>
    <w:multiLevelType w:val="hybridMultilevel"/>
    <w:tmpl w:val="F7984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E5CEA"/>
    <w:multiLevelType w:val="hybridMultilevel"/>
    <w:tmpl w:val="B4080C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4266A"/>
    <w:multiLevelType w:val="hybridMultilevel"/>
    <w:tmpl w:val="F63641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6640F"/>
    <w:multiLevelType w:val="hybridMultilevel"/>
    <w:tmpl w:val="E38CE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D357C"/>
    <w:multiLevelType w:val="hybridMultilevel"/>
    <w:tmpl w:val="292E2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14F6E"/>
    <w:multiLevelType w:val="hybridMultilevel"/>
    <w:tmpl w:val="E630632C"/>
    <w:lvl w:ilvl="0" w:tplc="06A2EAFC">
      <w:start w:val="1"/>
      <w:numFmt w:val="bullet"/>
      <w:lvlText w:val=""/>
      <w:lvlJc w:val="left"/>
      <w:pPr>
        <w:tabs>
          <w:tab w:val="num" w:pos="928"/>
        </w:tabs>
        <w:ind w:left="928" w:hanging="28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941961321">
    <w:abstractNumId w:val="5"/>
  </w:num>
  <w:num w:numId="2" w16cid:durableId="1645894168">
    <w:abstractNumId w:val="9"/>
  </w:num>
  <w:num w:numId="3" w16cid:durableId="506406109">
    <w:abstractNumId w:val="14"/>
  </w:num>
  <w:num w:numId="4" w16cid:durableId="1812558737">
    <w:abstractNumId w:val="15"/>
  </w:num>
  <w:num w:numId="5" w16cid:durableId="1682199778">
    <w:abstractNumId w:val="26"/>
  </w:num>
  <w:num w:numId="6" w16cid:durableId="495730986">
    <w:abstractNumId w:val="20"/>
  </w:num>
  <w:num w:numId="7" w16cid:durableId="710374458">
    <w:abstractNumId w:val="13"/>
  </w:num>
  <w:num w:numId="8" w16cid:durableId="526452993">
    <w:abstractNumId w:val="11"/>
  </w:num>
  <w:num w:numId="9" w16cid:durableId="191455888">
    <w:abstractNumId w:val="17"/>
  </w:num>
  <w:num w:numId="10" w16cid:durableId="1960145800">
    <w:abstractNumId w:val="19"/>
  </w:num>
  <w:num w:numId="11" w16cid:durableId="157428262">
    <w:abstractNumId w:val="0"/>
  </w:num>
  <w:num w:numId="12" w16cid:durableId="493035937">
    <w:abstractNumId w:val="22"/>
  </w:num>
  <w:num w:numId="13" w16cid:durableId="1754858918">
    <w:abstractNumId w:val="23"/>
  </w:num>
  <w:num w:numId="14" w16cid:durableId="1398283220">
    <w:abstractNumId w:val="7"/>
  </w:num>
  <w:num w:numId="15" w16cid:durableId="1144351200">
    <w:abstractNumId w:val="16"/>
  </w:num>
  <w:num w:numId="16" w16cid:durableId="2029480020">
    <w:abstractNumId w:val="8"/>
  </w:num>
  <w:num w:numId="17" w16cid:durableId="525366188">
    <w:abstractNumId w:val="4"/>
  </w:num>
  <w:num w:numId="18" w16cid:durableId="1301152154">
    <w:abstractNumId w:val="6"/>
  </w:num>
  <w:num w:numId="19" w16cid:durableId="296181360">
    <w:abstractNumId w:val="25"/>
  </w:num>
  <w:num w:numId="20" w16cid:durableId="993142281">
    <w:abstractNumId w:val="10"/>
  </w:num>
  <w:num w:numId="21" w16cid:durableId="1841001707">
    <w:abstractNumId w:val="18"/>
  </w:num>
  <w:num w:numId="22" w16cid:durableId="627862644">
    <w:abstractNumId w:val="24"/>
  </w:num>
  <w:num w:numId="23" w16cid:durableId="1748065584">
    <w:abstractNumId w:val="3"/>
  </w:num>
  <w:num w:numId="24" w16cid:durableId="1015577733">
    <w:abstractNumId w:val="1"/>
  </w:num>
  <w:num w:numId="25" w16cid:durableId="1370229580">
    <w:abstractNumId w:val="2"/>
  </w:num>
  <w:num w:numId="26" w16cid:durableId="178547300">
    <w:abstractNumId w:val="21"/>
  </w:num>
  <w:num w:numId="27" w16cid:durableId="1131287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A2"/>
    <w:rsid w:val="000071A4"/>
    <w:rsid w:val="00021767"/>
    <w:rsid w:val="000303C7"/>
    <w:rsid w:val="00035140"/>
    <w:rsid w:val="00047B42"/>
    <w:rsid w:val="00053BC0"/>
    <w:rsid w:val="00053E91"/>
    <w:rsid w:val="00055F2B"/>
    <w:rsid w:val="000560E8"/>
    <w:rsid w:val="00072287"/>
    <w:rsid w:val="000733F7"/>
    <w:rsid w:val="000A150D"/>
    <w:rsid w:val="000A61E7"/>
    <w:rsid w:val="000B24D2"/>
    <w:rsid w:val="000C394A"/>
    <w:rsid w:val="000C6048"/>
    <w:rsid w:val="000D2DED"/>
    <w:rsid w:val="000D5349"/>
    <w:rsid w:val="000D5C69"/>
    <w:rsid w:val="000F3BD7"/>
    <w:rsid w:val="00100A86"/>
    <w:rsid w:val="001100E0"/>
    <w:rsid w:val="00112CCE"/>
    <w:rsid w:val="00114621"/>
    <w:rsid w:val="00115DEC"/>
    <w:rsid w:val="0011684E"/>
    <w:rsid w:val="00121021"/>
    <w:rsid w:val="0012133E"/>
    <w:rsid w:val="0013003A"/>
    <w:rsid w:val="00131EFB"/>
    <w:rsid w:val="0013556A"/>
    <w:rsid w:val="0014031E"/>
    <w:rsid w:val="0015674E"/>
    <w:rsid w:val="00166CE5"/>
    <w:rsid w:val="00167F0F"/>
    <w:rsid w:val="00174603"/>
    <w:rsid w:val="00186303"/>
    <w:rsid w:val="00194929"/>
    <w:rsid w:val="001A658F"/>
    <w:rsid w:val="001B1F69"/>
    <w:rsid w:val="001B6B1B"/>
    <w:rsid w:val="001C063E"/>
    <w:rsid w:val="001C7BCB"/>
    <w:rsid w:val="001D676E"/>
    <w:rsid w:val="002024E4"/>
    <w:rsid w:val="00207729"/>
    <w:rsid w:val="00212B51"/>
    <w:rsid w:val="0022446B"/>
    <w:rsid w:val="00230951"/>
    <w:rsid w:val="002329B4"/>
    <w:rsid w:val="0023337A"/>
    <w:rsid w:val="00233DB5"/>
    <w:rsid w:val="00237F93"/>
    <w:rsid w:val="00246358"/>
    <w:rsid w:val="00277B40"/>
    <w:rsid w:val="00282D63"/>
    <w:rsid w:val="00285D09"/>
    <w:rsid w:val="00294DE3"/>
    <w:rsid w:val="002A0E6E"/>
    <w:rsid w:val="002B7B4A"/>
    <w:rsid w:val="002C0ACE"/>
    <w:rsid w:val="002D328C"/>
    <w:rsid w:val="002E6CC0"/>
    <w:rsid w:val="002F0949"/>
    <w:rsid w:val="002F2579"/>
    <w:rsid w:val="002F46E8"/>
    <w:rsid w:val="00306175"/>
    <w:rsid w:val="003238A9"/>
    <w:rsid w:val="00325034"/>
    <w:rsid w:val="00325519"/>
    <w:rsid w:val="00333AE3"/>
    <w:rsid w:val="00336D57"/>
    <w:rsid w:val="00340AA2"/>
    <w:rsid w:val="00343FCE"/>
    <w:rsid w:val="00350E40"/>
    <w:rsid w:val="00354EA6"/>
    <w:rsid w:val="0035676D"/>
    <w:rsid w:val="003609E4"/>
    <w:rsid w:val="0037044F"/>
    <w:rsid w:val="00370E9A"/>
    <w:rsid w:val="00380160"/>
    <w:rsid w:val="003836E8"/>
    <w:rsid w:val="00384C4B"/>
    <w:rsid w:val="00394566"/>
    <w:rsid w:val="003952CB"/>
    <w:rsid w:val="003A5D4D"/>
    <w:rsid w:val="003A69DA"/>
    <w:rsid w:val="003C060F"/>
    <w:rsid w:val="003D01C8"/>
    <w:rsid w:val="003D031B"/>
    <w:rsid w:val="003D171C"/>
    <w:rsid w:val="003D2F8E"/>
    <w:rsid w:val="003D7830"/>
    <w:rsid w:val="003E22F6"/>
    <w:rsid w:val="003E502A"/>
    <w:rsid w:val="003E6B88"/>
    <w:rsid w:val="003F0B1A"/>
    <w:rsid w:val="003F25D3"/>
    <w:rsid w:val="003F42B9"/>
    <w:rsid w:val="004011DD"/>
    <w:rsid w:val="004143E4"/>
    <w:rsid w:val="00421001"/>
    <w:rsid w:val="0042313D"/>
    <w:rsid w:val="004279B6"/>
    <w:rsid w:val="00430381"/>
    <w:rsid w:val="00436060"/>
    <w:rsid w:val="00443A7E"/>
    <w:rsid w:val="00444710"/>
    <w:rsid w:val="00450BD0"/>
    <w:rsid w:val="0045290D"/>
    <w:rsid w:val="00460AFD"/>
    <w:rsid w:val="00465A6E"/>
    <w:rsid w:val="004664DD"/>
    <w:rsid w:val="004715C4"/>
    <w:rsid w:val="004835CE"/>
    <w:rsid w:val="00484723"/>
    <w:rsid w:val="00484BD7"/>
    <w:rsid w:val="00491ADD"/>
    <w:rsid w:val="00497492"/>
    <w:rsid w:val="004A11F7"/>
    <w:rsid w:val="004A3CAB"/>
    <w:rsid w:val="004B30AE"/>
    <w:rsid w:val="004B3EA2"/>
    <w:rsid w:val="004B3FF9"/>
    <w:rsid w:val="004B48BC"/>
    <w:rsid w:val="004B5BCB"/>
    <w:rsid w:val="004B76C2"/>
    <w:rsid w:val="004D303F"/>
    <w:rsid w:val="004D3CEF"/>
    <w:rsid w:val="004D7A4B"/>
    <w:rsid w:val="004E240E"/>
    <w:rsid w:val="004E7CDC"/>
    <w:rsid w:val="004F01CF"/>
    <w:rsid w:val="00503781"/>
    <w:rsid w:val="005053DE"/>
    <w:rsid w:val="00512799"/>
    <w:rsid w:val="00522344"/>
    <w:rsid w:val="00534B4E"/>
    <w:rsid w:val="00535933"/>
    <w:rsid w:val="0053749B"/>
    <w:rsid w:val="00537EE4"/>
    <w:rsid w:val="00544262"/>
    <w:rsid w:val="00547066"/>
    <w:rsid w:val="00565A9C"/>
    <w:rsid w:val="00565DFB"/>
    <w:rsid w:val="00577F5A"/>
    <w:rsid w:val="00595159"/>
    <w:rsid w:val="005B03A2"/>
    <w:rsid w:val="005B0A13"/>
    <w:rsid w:val="005C4FB3"/>
    <w:rsid w:val="005D657B"/>
    <w:rsid w:val="005D66D8"/>
    <w:rsid w:val="005D68AF"/>
    <w:rsid w:val="005E1E9B"/>
    <w:rsid w:val="005E6476"/>
    <w:rsid w:val="005E760C"/>
    <w:rsid w:val="006065EF"/>
    <w:rsid w:val="006122F9"/>
    <w:rsid w:val="00613C59"/>
    <w:rsid w:val="00613E0E"/>
    <w:rsid w:val="0061527B"/>
    <w:rsid w:val="006173D6"/>
    <w:rsid w:val="00620D1C"/>
    <w:rsid w:val="00632A57"/>
    <w:rsid w:val="00632AEA"/>
    <w:rsid w:val="00635EF2"/>
    <w:rsid w:val="00636DF9"/>
    <w:rsid w:val="00647C0B"/>
    <w:rsid w:val="00650559"/>
    <w:rsid w:val="00651202"/>
    <w:rsid w:val="006539BC"/>
    <w:rsid w:val="00655719"/>
    <w:rsid w:val="0065721E"/>
    <w:rsid w:val="006579CD"/>
    <w:rsid w:val="00664295"/>
    <w:rsid w:val="006746F1"/>
    <w:rsid w:val="00681D9A"/>
    <w:rsid w:val="0068702C"/>
    <w:rsid w:val="00691FC4"/>
    <w:rsid w:val="00696865"/>
    <w:rsid w:val="0069746D"/>
    <w:rsid w:val="00697A84"/>
    <w:rsid w:val="006A4B1F"/>
    <w:rsid w:val="006A7E38"/>
    <w:rsid w:val="006C066E"/>
    <w:rsid w:val="006C200B"/>
    <w:rsid w:val="006C2CDA"/>
    <w:rsid w:val="006E45FB"/>
    <w:rsid w:val="006F6F8C"/>
    <w:rsid w:val="00713C5F"/>
    <w:rsid w:val="0071684F"/>
    <w:rsid w:val="0072503C"/>
    <w:rsid w:val="00725C85"/>
    <w:rsid w:val="0073175B"/>
    <w:rsid w:val="00731944"/>
    <w:rsid w:val="00733DF0"/>
    <w:rsid w:val="007358E1"/>
    <w:rsid w:val="007436CF"/>
    <w:rsid w:val="00746DE6"/>
    <w:rsid w:val="0075415C"/>
    <w:rsid w:val="00765916"/>
    <w:rsid w:val="00776620"/>
    <w:rsid w:val="007837FB"/>
    <w:rsid w:val="00783820"/>
    <w:rsid w:val="00786C15"/>
    <w:rsid w:val="007958C5"/>
    <w:rsid w:val="007A5B19"/>
    <w:rsid w:val="007A750D"/>
    <w:rsid w:val="007D1DB6"/>
    <w:rsid w:val="007D2DC8"/>
    <w:rsid w:val="007D5E89"/>
    <w:rsid w:val="007D66F2"/>
    <w:rsid w:val="007D77BD"/>
    <w:rsid w:val="007E3F3B"/>
    <w:rsid w:val="007E4334"/>
    <w:rsid w:val="007E7C79"/>
    <w:rsid w:val="007F25C6"/>
    <w:rsid w:val="007F7E18"/>
    <w:rsid w:val="00802A17"/>
    <w:rsid w:val="00804F04"/>
    <w:rsid w:val="0081080D"/>
    <w:rsid w:val="00816912"/>
    <w:rsid w:val="008223BC"/>
    <w:rsid w:val="00832272"/>
    <w:rsid w:val="0083352F"/>
    <w:rsid w:val="0083598B"/>
    <w:rsid w:val="00841994"/>
    <w:rsid w:val="00841EFD"/>
    <w:rsid w:val="008471B9"/>
    <w:rsid w:val="00864BFF"/>
    <w:rsid w:val="008711B2"/>
    <w:rsid w:val="00875EDF"/>
    <w:rsid w:val="00877D30"/>
    <w:rsid w:val="00887C1A"/>
    <w:rsid w:val="00890784"/>
    <w:rsid w:val="0089112B"/>
    <w:rsid w:val="0089139C"/>
    <w:rsid w:val="0089453A"/>
    <w:rsid w:val="00896264"/>
    <w:rsid w:val="008A0B66"/>
    <w:rsid w:val="008A6D9A"/>
    <w:rsid w:val="008B5C04"/>
    <w:rsid w:val="008C689F"/>
    <w:rsid w:val="008C7048"/>
    <w:rsid w:val="008D7AF9"/>
    <w:rsid w:val="008D7D36"/>
    <w:rsid w:val="008E0F8E"/>
    <w:rsid w:val="008E2790"/>
    <w:rsid w:val="008E42EE"/>
    <w:rsid w:val="008E4DC8"/>
    <w:rsid w:val="008E5634"/>
    <w:rsid w:val="008F045A"/>
    <w:rsid w:val="008F0DEC"/>
    <w:rsid w:val="008F3677"/>
    <w:rsid w:val="009057A1"/>
    <w:rsid w:val="00907DDF"/>
    <w:rsid w:val="00916468"/>
    <w:rsid w:val="009421AA"/>
    <w:rsid w:val="00945DC5"/>
    <w:rsid w:val="00946F9D"/>
    <w:rsid w:val="00956F58"/>
    <w:rsid w:val="00960B8D"/>
    <w:rsid w:val="00966912"/>
    <w:rsid w:val="009707BE"/>
    <w:rsid w:val="00973224"/>
    <w:rsid w:val="00983F40"/>
    <w:rsid w:val="00990534"/>
    <w:rsid w:val="00991BAD"/>
    <w:rsid w:val="00991CB9"/>
    <w:rsid w:val="00994E69"/>
    <w:rsid w:val="009970CA"/>
    <w:rsid w:val="009A18FB"/>
    <w:rsid w:val="009A4061"/>
    <w:rsid w:val="009A452D"/>
    <w:rsid w:val="009A560B"/>
    <w:rsid w:val="009B1ECD"/>
    <w:rsid w:val="009B28F5"/>
    <w:rsid w:val="009B7D1D"/>
    <w:rsid w:val="009C0180"/>
    <w:rsid w:val="009C2567"/>
    <w:rsid w:val="009C5637"/>
    <w:rsid w:val="009C5BB4"/>
    <w:rsid w:val="009D4BEA"/>
    <w:rsid w:val="009E01F1"/>
    <w:rsid w:val="009E57B0"/>
    <w:rsid w:val="009F2FA5"/>
    <w:rsid w:val="00A012C3"/>
    <w:rsid w:val="00A02C71"/>
    <w:rsid w:val="00A05279"/>
    <w:rsid w:val="00A05BFC"/>
    <w:rsid w:val="00A06496"/>
    <w:rsid w:val="00A07884"/>
    <w:rsid w:val="00A156C6"/>
    <w:rsid w:val="00A15DC4"/>
    <w:rsid w:val="00A31D4A"/>
    <w:rsid w:val="00A334F8"/>
    <w:rsid w:val="00A33991"/>
    <w:rsid w:val="00A36522"/>
    <w:rsid w:val="00A368AB"/>
    <w:rsid w:val="00A447D3"/>
    <w:rsid w:val="00A5361D"/>
    <w:rsid w:val="00A61781"/>
    <w:rsid w:val="00A77CAA"/>
    <w:rsid w:val="00A90C86"/>
    <w:rsid w:val="00A92BD4"/>
    <w:rsid w:val="00AA0AEA"/>
    <w:rsid w:val="00AA1437"/>
    <w:rsid w:val="00AA1EAA"/>
    <w:rsid w:val="00AA661F"/>
    <w:rsid w:val="00AB506D"/>
    <w:rsid w:val="00AB521B"/>
    <w:rsid w:val="00AE0F82"/>
    <w:rsid w:val="00AE793A"/>
    <w:rsid w:val="00AE7C68"/>
    <w:rsid w:val="00AF1A47"/>
    <w:rsid w:val="00B00628"/>
    <w:rsid w:val="00B1097F"/>
    <w:rsid w:val="00B10FCF"/>
    <w:rsid w:val="00B117F7"/>
    <w:rsid w:val="00B5393B"/>
    <w:rsid w:val="00B560DE"/>
    <w:rsid w:val="00B64AE8"/>
    <w:rsid w:val="00B65B18"/>
    <w:rsid w:val="00B72C7A"/>
    <w:rsid w:val="00B73684"/>
    <w:rsid w:val="00B7454E"/>
    <w:rsid w:val="00B748DE"/>
    <w:rsid w:val="00B825CC"/>
    <w:rsid w:val="00B900F0"/>
    <w:rsid w:val="00B92A26"/>
    <w:rsid w:val="00B931CC"/>
    <w:rsid w:val="00BA5400"/>
    <w:rsid w:val="00BA643D"/>
    <w:rsid w:val="00BB10F4"/>
    <w:rsid w:val="00BB2539"/>
    <w:rsid w:val="00BB4046"/>
    <w:rsid w:val="00BB6BED"/>
    <w:rsid w:val="00BC2F1E"/>
    <w:rsid w:val="00BC328B"/>
    <w:rsid w:val="00BC48A9"/>
    <w:rsid w:val="00BC65F2"/>
    <w:rsid w:val="00BD4FAC"/>
    <w:rsid w:val="00BD6920"/>
    <w:rsid w:val="00BE10EC"/>
    <w:rsid w:val="00BE611A"/>
    <w:rsid w:val="00C024AF"/>
    <w:rsid w:val="00C1264C"/>
    <w:rsid w:val="00C13EA8"/>
    <w:rsid w:val="00C1432A"/>
    <w:rsid w:val="00C14E6F"/>
    <w:rsid w:val="00C16760"/>
    <w:rsid w:val="00C216F2"/>
    <w:rsid w:val="00C23E5F"/>
    <w:rsid w:val="00C27FC9"/>
    <w:rsid w:val="00C30501"/>
    <w:rsid w:val="00C30F80"/>
    <w:rsid w:val="00C31A80"/>
    <w:rsid w:val="00C33EF8"/>
    <w:rsid w:val="00C46BE9"/>
    <w:rsid w:val="00C50372"/>
    <w:rsid w:val="00C54563"/>
    <w:rsid w:val="00C554E4"/>
    <w:rsid w:val="00C57C2E"/>
    <w:rsid w:val="00C6121F"/>
    <w:rsid w:val="00C63380"/>
    <w:rsid w:val="00C6676F"/>
    <w:rsid w:val="00C742A2"/>
    <w:rsid w:val="00C77377"/>
    <w:rsid w:val="00C96B81"/>
    <w:rsid w:val="00CA3A7E"/>
    <w:rsid w:val="00CA5A7D"/>
    <w:rsid w:val="00CB38E2"/>
    <w:rsid w:val="00CB5B22"/>
    <w:rsid w:val="00CB7AF2"/>
    <w:rsid w:val="00CD3356"/>
    <w:rsid w:val="00CD3601"/>
    <w:rsid w:val="00CD4103"/>
    <w:rsid w:val="00CD4911"/>
    <w:rsid w:val="00CE0E1F"/>
    <w:rsid w:val="00CF5F36"/>
    <w:rsid w:val="00CF7081"/>
    <w:rsid w:val="00D03901"/>
    <w:rsid w:val="00D15211"/>
    <w:rsid w:val="00D2454B"/>
    <w:rsid w:val="00D24955"/>
    <w:rsid w:val="00D252E2"/>
    <w:rsid w:val="00D37C68"/>
    <w:rsid w:val="00D40872"/>
    <w:rsid w:val="00D51925"/>
    <w:rsid w:val="00D54C24"/>
    <w:rsid w:val="00D71422"/>
    <w:rsid w:val="00D717D7"/>
    <w:rsid w:val="00D73860"/>
    <w:rsid w:val="00D82E26"/>
    <w:rsid w:val="00D85400"/>
    <w:rsid w:val="00D902FF"/>
    <w:rsid w:val="00D97E13"/>
    <w:rsid w:val="00DA0333"/>
    <w:rsid w:val="00DA3B51"/>
    <w:rsid w:val="00DB03A1"/>
    <w:rsid w:val="00DB39BC"/>
    <w:rsid w:val="00DB5C5B"/>
    <w:rsid w:val="00DC138D"/>
    <w:rsid w:val="00DC2131"/>
    <w:rsid w:val="00DC6AD9"/>
    <w:rsid w:val="00DD13E1"/>
    <w:rsid w:val="00DD2B4A"/>
    <w:rsid w:val="00DD616A"/>
    <w:rsid w:val="00DE6BBE"/>
    <w:rsid w:val="00DF7977"/>
    <w:rsid w:val="00E035F3"/>
    <w:rsid w:val="00E1376A"/>
    <w:rsid w:val="00E23B8D"/>
    <w:rsid w:val="00E27BBF"/>
    <w:rsid w:val="00E31712"/>
    <w:rsid w:val="00E376ED"/>
    <w:rsid w:val="00E40440"/>
    <w:rsid w:val="00E40535"/>
    <w:rsid w:val="00E545A4"/>
    <w:rsid w:val="00E61E55"/>
    <w:rsid w:val="00E64C35"/>
    <w:rsid w:val="00E75970"/>
    <w:rsid w:val="00E77790"/>
    <w:rsid w:val="00E83B50"/>
    <w:rsid w:val="00E901A3"/>
    <w:rsid w:val="00E95E8A"/>
    <w:rsid w:val="00EA3518"/>
    <w:rsid w:val="00EA49CE"/>
    <w:rsid w:val="00EB63B1"/>
    <w:rsid w:val="00EB6B5E"/>
    <w:rsid w:val="00EC4810"/>
    <w:rsid w:val="00EC6B1C"/>
    <w:rsid w:val="00ED1B32"/>
    <w:rsid w:val="00EE1924"/>
    <w:rsid w:val="00EF3A6B"/>
    <w:rsid w:val="00EF4A06"/>
    <w:rsid w:val="00EF5659"/>
    <w:rsid w:val="00F00546"/>
    <w:rsid w:val="00F02C43"/>
    <w:rsid w:val="00F30FBF"/>
    <w:rsid w:val="00F32880"/>
    <w:rsid w:val="00F4025F"/>
    <w:rsid w:val="00F417D9"/>
    <w:rsid w:val="00F44730"/>
    <w:rsid w:val="00F46DB8"/>
    <w:rsid w:val="00F52A88"/>
    <w:rsid w:val="00F55469"/>
    <w:rsid w:val="00F7006F"/>
    <w:rsid w:val="00FA53D5"/>
    <w:rsid w:val="00FB621A"/>
    <w:rsid w:val="00FE1881"/>
    <w:rsid w:val="00FE4B61"/>
    <w:rsid w:val="00FE5314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,"/>
  <w:listSeparator w:val=";"/>
  <w14:docId w14:val="3717B98B"/>
  <w15:chartTrackingRefBased/>
  <w15:docId w15:val="{D10DBA0F-A06E-4725-A75C-6FD15664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character" w:default="1" w:styleId="a0">
    <w:name w:val="Default Paragraph Font"/>
    <w:link w:val="DefaultParagraphFontPara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Body Text Indent"/>
    <w:basedOn w:val="a"/>
    <w:rsid w:val="00877D30"/>
    <w:pPr>
      <w:ind w:firstLine="360"/>
      <w:jc w:val="both"/>
    </w:pPr>
    <w:rPr>
      <w:sz w:val="24"/>
      <w:szCs w:val="24"/>
    </w:rPr>
  </w:style>
  <w:style w:type="table" w:styleId="a8">
    <w:name w:val="Table Grid"/>
    <w:basedOn w:val="a1"/>
    <w:rsid w:val="005D6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7837FB"/>
    <w:rPr>
      <w:rFonts w:ascii="Tahoma" w:hAnsi="Tahoma" w:cs="Tahoma"/>
      <w:sz w:val="16"/>
      <w:szCs w:val="16"/>
    </w:rPr>
  </w:style>
  <w:style w:type="paragraph" w:customStyle="1" w:styleId="DefaultParagraphFontParaCharChar">
    <w:name w:val="Default Paragraph Font Para Char Char Знак Знак Знак Знак"/>
    <w:basedOn w:val="a"/>
    <w:link w:val="a0"/>
    <w:rsid w:val="00421001"/>
    <w:rPr>
      <w:rFonts w:ascii="Verdana" w:hAnsi="Verdana"/>
      <w:lang w:eastAsia="en-US"/>
    </w:rPr>
  </w:style>
  <w:style w:type="paragraph" w:customStyle="1" w:styleId="10">
    <w:name w:val="Знак1 Знак Знак"/>
    <w:basedOn w:val="a"/>
    <w:rsid w:val="00421001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harChar">
    <w:name w:val=" Char Char"/>
    <w:basedOn w:val="a"/>
    <w:rsid w:val="002E6CC0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1.liveinternet.ru/images/attach/c/5/85/45/85045951_4387736__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гипса и гипсовых материалов</vt:lpstr>
    </vt:vector>
  </TitlesOfParts>
  <Company>Строительная информация</Company>
  <LinksUpToDate>false</LinksUpToDate>
  <CharactersWithSpaces>5808</CharactersWithSpaces>
  <SharedDoc>false</SharedDoc>
  <HLinks>
    <vt:vector size="12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4194353</vt:i4>
      </vt:variant>
      <vt:variant>
        <vt:i4>-1</vt:i4>
      </vt:variant>
      <vt:variant>
        <vt:i4>3086</vt:i4>
      </vt:variant>
      <vt:variant>
        <vt:i4>1</vt:i4>
      </vt:variant>
      <vt:variant>
        <vt:lpwstr>http://img1.liveinternet.ru/images/attach/c/5/85/45/85045951_4387736__1.jpg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гипса и гипсовых материалов</dc:title>
  <dc:subject>Обзор рынка гипса и гипсовых материалов</dc:subject>
  <dc:creator>Строительная информация</dc:creator>
  <cp:keywords>гипс, гипсовое вяжущее, гипсовый камень, гипсокартон</cp:keywords>
  <cp:lastModifiedBy>work</cp:lastModifiedBy>
  <cp:revision>3</cp:revision>
  <cp:lastPrinted>2007-08-06T13:00:00Z</cp:lastPrinted>
  <dcterms:created xsi:type="dcterms:W3CDTF">2025-06-19T14:06:00Z</dcterms:created>
  <dcterms:modified xsi:type="dcterms:W3CDTF">2025-06-19T14:07:00Z</dcterms:modified>
</cp:coreProperties>
</file>